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79" w:rsidRPr="00453B79" w:rsidRDefault="00453B79" w:rsidP="00453B79">
      <w:pPr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bookmarkStart w:id="0" w:name="_GoBack"/>
      <w:proofErr w:type="spellStart"/>
      <w:r w:rsidRPr="00453B79">
        <w:rPr>
          <w:rFonts w:asciiTheme="majorHAnsi" w:hAnsiTheme="majorHAnsi"/>
          <w:b/>
          <w:bCs/>
          <w:color w:val="FF0000"/>
          <w:sz w:val="40"/>
          <w:szCs w:val="40"/>
        </w:rPr>
        <w:t>Використання</w:t>
      </w:r>
      <w:proofErr w:type="spellEnd"/>
      <w:r w:rsidRPr="00453B79">
        <w:rPr>
          <w:rFonts w:asciiTheme="majorHAnsi" w:hAnsiTheme="majorHAnsi"/>
          <w:b/>
          <w:bCs/>
          <w:color w:val="FF0000"/>
          <w:sz w:val="40"/>
          <w:szCs w:val="40"/>
        </w:rPr>
        <w:t xml:space="preserve"> </w:t>
      </w:r>
      <w:proofErr w:type="spellStart"/>
      <w:r w:rsidRPr="00453B79">
        <w:rPr>
          <w:rFonts w:asciiTheme="majorHAnsi" w:hAnsiTheme="majorHAnsi"/>
          <w:b/>
          <w:bCs/>
          <w:color w:val="FF0000"/>
          <w:sz w:val="40"/>
          <w:szCs w:val="40"/>
        </w:rPr>
        <w:t>народної</w:t>
      </w:r>
      <w:proofErr w:type="spellEnd"/>
      <w:r w:rsidRPr="00453B79">
        <w:rPr>
          <w:rFonts w:asciiTheme="majorHAnsi" w:hAnsiTheme="majorHAnsi"/>
          <w:b/>
          <w:bCs/>
          <w:color w:val="FF0000"/>
          <w:sz w:val="40"/>
          <w:szCs w:val="40"/>
        </w:rPr>
        <w:t xml:space="preserve"> </w:t>
      </w:r>
      <w:proofErr w:type="spellStart"/>
      <w:r w:rsidRPr="00453B79">
        <w:rPr>
          <w:rFonts w:asciiTheme="majorHAnsi" w:hAnsiTheme="majorHAnsi"/>
          <w:b/>
          <w:bCs/>
          <w:color w:val="FF0000"/>
          <w:sz w:val="40"/>
          <w:szCs w:val="40"/>
        </w:rPr>
        <w:t>казки</w:t>
      </w:r>
      <w:proofErr w:type="spellEnd"/>
    </w:p>
    <w:p w:rsidR="00453B79" w:rsidRPr="00453B79" w:rsidRDefault="00453B79" w:rsidP="00453B79">
      <w:pPr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 w:rsidRPr="00453B79">
        <w:rPr>
          <w:rFonts w:asciiTheme="majorHAnsi" w:hAnsiTheme="majorHAnsi"/>
          <w:b/>
          <w:bCs/>
          <w:color w:val="FF0000"/>
          <w:sz w:val="40"/>
          <w:szCs w:val="40"/>
        </w:rPr>
        <w:t xml:space="preserve">в </w:t>
      </w:r>
      <w:proofErr w:type="spellStart"/>
      <w:r w:rsidRPr="00453B79">
        <w:rPr>
          <w:rFonts w:asciiTheme="majorHAnsi" w:hAnsiTheme="majorHAnsi"/>
          <w:b/>
          <w:bCs/>
          <w:color w:val="FF0000"/>
          <w:sz w:val="40"/>
          <w:szCs w:val="40"/>
        </w:rPr>
        <w:t>музичному</w:t>
      </w:r>
      <w:proofErr w:type="spellEnd"/>
      <w:r w:rsidRPr="00453B79">
        <w:rPr>
          <w:rFonts w:asciiTheme="majorHAnsi" w:hAnsiTheme="majorHAnsi"/>
          <w:b/>
          <w:bCs/>
          <w:color w:val="FF0000"/>
          <w:sz w:val="40"/>
          <w:szCs w:val="40"/>
        </w:rPr>
        <w:t xml:space="preserve"> </w:t>
      </w:r>
      <w:proofErr w:type="spellStart"/>
      <w:r w:rsidRPr="00453B79">
        <w:rPr>
          <w:rFonts w:asciiTheme="majorHAnsi" w:hAnsiTheme="majorHAnsi"/>
          <w:b/>
          <w:bCs/>
          <w:color w:val="FF0000"/>
          <w:sz w:val="40"/>
          <w:szCs w:val="40"/>
        </w:rPr>
        <w:t>вихованні</w:t>
      </w:r>
      <w:proofErr w:type="spellEnd"/>
      <w:r w:rsidRPr="00453B79">
        <w:rPr>
          <w:rFonts w:asciiTheme="majorHAnsi" w:hAnsiTheme="majorHAnsi"/>
          <w:b/>
          <w:bCs/>
          <w:color w:val="FF0000"/>
          <w:sz w:val="40"/>
          <w:szCs w:val="40"/>
        </w:rPr>
        <w:t xml:space="preserve"> </w:t>
      </w:r>
      <w:proofErr w:type="spellStart"/>
      <w:r w:rsidRPr="00453B79">
        <w:rPr>
          <w:rFonts w:asciiTheme="majorHAnsi" w:hAnsiTheme="majorHAnsi"/>
          <w:b/>
          <w:bCs/>
          <w:color w:val="FF0000"/>
          <w:sz w:val="40"/>
          <w:szCs w:val="40"/>
        </w:rPr>
        <w:t>дошкільників</w:t>
      </w:r>
      <w:proofErr w:type="spellEnd"/>
    </w:p>
    <w:bookmarkEnd w:id="0"/>
    <w:p w:rsidR="00453B79" w:rsidRPr="00453B79" w:rsidRDefault="00453B79" w:rsidP="00453B79">
      <w:pPr>
        <w:rPr>
          <w:sz w:val="24"/>
          <w:szCs w:val="24"/>
        </w:rPr>
      </w:pPr>
      <w:r w:rsidRPr="00453B79">
        <w:rPr>
          <w:b/>
          <w:bCs/>
          <w:sz w:val="24"/>
          <w:szCs w:val="24"/>
        </w:rPr>
        <w:t xml:space="preserve">        У </w:t>
      </w:r>
      <w:proofErr w:type="spellStart"/>
      <w:r w:rsidRPr="00453B79">
        <w:rPr>
          <w:b/>
          <w:bCs/>
          <w:sz w:val="24"/>
          <w:szCs w:val="24"/>
        </w:rPr>
        <w:t>нашому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дошкільному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закладі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вже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напрацьовано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чималий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досвід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із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використання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народних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казок</w:t>
      </w:r>
      <w:proofErr w:type="spellEnd"/>
      <w:r w:rsidRPr="00453B79">
        <w:rPr>
          <w:b/>
          <w:bCs/>
          <w:sz w:val="24"/>
          <w:szCs w:val="24"/>
        </w:rPr>
        <w:t xml:space="preserve"> для </w:t>
      </w:r>
      <w:proofErr w:type="spellStart"/>
      <w:r w:rsidRPr="00453B79">
        <w:rPr>
          <w:b/>
          <w:bCs/>
          <w:sz w:val="24"/>
          <w:szCs w:val="24"/>
        </w:rPr>
        <w:t>розвитку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вокальних</w:t>
      </w:r>
      <w:proofErr w:type="spellEnd"/>
      <w:r w:rsidRPr="00453B79">
        <w:rPr>
          <w:b/>
          <w:bCs/>
          <w:sz w:val="24"/>
          <w:szCs w:val="24"/>
        </w:rPr>
        <w:t xml:space="preserve"> і </w:t>
      </w:r>
      <w:proofErr w:type="spellStart"/>
      <w:r w:rsidRPr="00453B79">
        <w:rPr>
          <w:b/>
          <w:bCs/>
          <w:sz w:val="24"/>
          <w:szCs w:val="24"/>
        </w:rPr>
        <w:t>танцю</w:t>
      </w:r>
      <w:r w:rsidRPr="00453B79">
        <w:rPr>
          <w:b/>
          <w:bCs/>
          <w:sz w:val="24"/>
          <w:szCs w:val="24"/>
        </w:rPr>
        <w:softHyphen/>
        <w:t>вальних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здібностей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естетично-художнього</w:t>
      </w:r>
      <w:proofErr w:type="spellEnd"/>
      <w:r w:rsidRPr="00453B79">
        <w:rPr>
          <w:b/>
          <w:bCs/>
          <w:sz w:val="24"/>
          <w:szCs w:val="24"/>
        </w:rPr>
        <w:t xml:space="preserve"> смаку </w:t>
      </w:r>
      <w:proofErr w:type="spellStart"/>
      <w:r w:rsidRPr="00453B79">
        <w:rPr>
          <w:b/>
          <w:bCs/>
          <w:sz w:val="24"/>
          <w:szCs w:val="24"/>
        </w:rPr>
        <w:t>дошкільникі</w:t>
      </w:r>
      <w:proofErr w:type="gramStart"/>
      <w:r w:rsidRPr="00453B79">
        <w:rPr>
          <w:b/>
          <w:bCs/>
          <w:sz w:val="24"/>
          <w:szCs w:val="24"/>
        </w:rPr>
        <w:t>в</w:t>
      </w:r>
      <w:proofErr w:type="spellEnd"/>
      <w:proofErr w:type="gramEnd"/>
      <w:r w:rsidRPr="00453B79">
        <w:rPr>
          <w:b/>
          <w:bCs/>
          <w:sz w:val="24"/>
          <w:szCs w:val="24"/>
        </w:rPr>
        <w:t xml:space="preserve">, для </w:t>
      </w:r>
      <w:proofErr w:type="spellStart"/>
      <w:r w:rsidRPr="00453B79">
        <w:rPr>
          <w:b/>
          <w:bCs/>
          <w:sz w:val="24"/>
          <w:szCs w:val="24"/>
        </w:rPr>
        <w:t>виявлення</w:t>
      </w:r>
      <w:proofErr w:type="spellEnd"/>
      <w:r w:rsidRPr="00453B79">
        <w:rPr>
          <w:b/>
          <w:bCs/>
          <w:sz w:val="24"/>
          <w:szCs w:val="24"/>
        </w:rPr>
        <w:t xml:space="preserve"> у </w:t>
      </w:r>
      <w:proofErr w:type="spellStart"/>
      <w:r w:rsidRPr="00453B79">
        <w:rPr>
          <w:b/>
          <w:bCs/>
          <w:sz w:val="24"/>
          <w:szCs w:val="24"/>
        </w:rPr>
        <w:t>вихованців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артистичних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нахилів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набуття</w:t>
      </w:r>
      <w:proofErr w:type="spellEnd"/>
      <w:r w:rsidRPr="00453B79">
        <w:rPr>
          <w:b/>
          <w:bCs/>
          <w:sz w:val="24"/>
          <w:szCs w:val="24"/>
        </w:rPr>
        <w:t xml:space="preserve"> ними пластич</w:t>
      </w:r>
      <w:r w:rsidRPr="00453B79">
        <w:rPr>
          <w:b/>
          <w:bCs/>
          <w:sz w:val="24"/>
          <w:szCs w:val="24"/>
        </w:rPr>
        <w:softHyphen/>
        <w:t xml:space="preserve">ного </w:t>
      </w:r>
      <w:proofErr w:type="spellStart"/>
      <w:r w:rsidRPr="00453B79">
        <w:rPr>
          <w:b/>
          <w:bCs/>
          <w:sz w:val="24"/>
          <w:szCs w:val="24"/>
        </w:rPr>
        <w:t>досвіду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тощо</w:t>
      </w:r>
      <w:proofErr w:type="spellEnd"/>
      <w:r w:rsidRPr="00453B79">
        <w:rPr>
          <w:b/>
          <w:bCs/>
          <w:sz w:val="24"/>
          <w:szCs w:val="24"/>
        </w:rPr>
        <w:t xml:space="preserve">. </w:t>
      </w:r>
      <w:proofErr w:type="spellStart"/>
      <w:r w:rsidRPr="00453B79">
        <w:rPr>
          <w:b/>
          <w:bCs/>
          <w:sz w:val="24"/>
          <w:szCs w:val="24"/>
        </w:rPr>
        <w:t>Було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розроблено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ефективні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прийоми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які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застосо</w:t>
      </w:r>
      <w:r w:rsidRPr="00453B79">
        <w:rPr>
          <w:b/>
          <w:bCs/>
          <w:sz w:val="24"/>
          <w:szCs w:val="24"/>
        </w:rPr>
        <w:softHyphen/>
        <w:t>вуємо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453B79">
        <w:rPr>
          <w:b/>
          <w:bCs/>
          <w:sz w:val="24"/>
          <w:szCs w:val="24"/>
        </w:rPr>
        <w:t>п</w:t>
      </w:r>
      <w:proofErr w:type="gramEnd"/>
      <w:r w:rsidRPr="00453B79">
        <w:rPr>
          <w:b/>
          <w:bCs/>
          <w:sz w:val="24"/>
          <w:szCs w:val="24"/>
        </w:rPr>
        <w:t>ід</w:t>
      </w:r>
      <w:proofErr w:type="spellEnd"/>
      <w:r w:rsidRPr="00453B79">
        <w:rPr>
          <w:b/>
          <w:bCs/>
          <w:sz w:val="24"/>
          <w:szCs w:val="24"/>
        </w:rPr>
        <w:t xml:space="preserve"> час </w:t>
      </w:r>
      <w:proofErr w:type="spellStart"/>
      <w:r w:rsidRPr="00453B79">
        <w:rPr>
          <w:b/>
          <w:bCs/>
          <w:sz w:val="24"/>
          <w:szCs w:val="24"/>
        </w:rPr>
        <w:t>музичних</w:t>
      </w:r>
      <w:proofErr w:type="spellEnd"/>
      <w:r w:rsidRPr="00453B79">
        <w:rPr>
          <w:b/>
          <w:bCs/>
          <w:sz w:val="24"/>
          <w:szCs w:val="24"/>
        </w:rPr>
        <w:t xml:space="preserve"> занять на </w:t>
      </w:r>
      <w:proofErr w:type="spellStart"/>
      <w:r w:rsidRPr="00453B79">
        <w:rPr>
          <w:b/>
          <w:bCs/>
          <w:sz w:val="24"/>
          <w:szCs w:val="24"/>
        </w:rPr>
        <w:t>основі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фольклорних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матеріалів</w:t>
      </w:r>
      <w:proofErr w:type="spellEnd"/>
      <w:r w:rsidRPr="00453B79">
        <w:rPr>
          <w:b/>
          <w:bCs/>
          <w:sz w:val="24"/>
          <w:szCs w:val="24"/>
        </w:rPr>
        <w:t>.</w:t>
      </w:r>
    </w:p>
    <w:p w:rsidR="00453B79" w:rsidRPr="00453B79" w:rsidRDefault="00453B79" w:rsidP="00453B79">
      <w:pPr>
        <w:jc w:val="center"/>
        <w:rPr>
          <w:sz w:val="32"/>
          <w:szCs w:val="32"/>
          <w:u w:val="single"/>
        </w:rPr>
      </w:pPr>
      <w:proofErr w:type="spellStart"/>
      <w:r w:rsidRPr="00453B79">
        <w:rPr>
          <w:b/>
          <w:bCs/>
          <w:sz w:val="32"/>
          <w:szCs w:val="32"/>
          <w:u w:val="single"/>
        </w:rPr>
        <w:t>Слухання</w:t>
      </w:r>
      <w:proofErr w:type="spellEnd"/>
      <w:r w:rsidRPr="00453B7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453B79">
        <w:rPr>
          <w:b/>
          <w:bCs/>
          <w:sz w:val="32"/>
          <w:szCs w:val="32"/>
          <w:u w:val="single"/>
        </w:rPr>
        <w:t>музики</w:t>
      </w:r>
      <w:proofErr w:type="spellEnd"/>
    </w:p>
    <w:p w:rsidR="00453B79" w:rsidRPr="00453B79" w:rsidRDefault="00453B79" w:rsidP="00453B79">
      <w:pPr>
        <w:rPr>
          <w:sz w:val="24"/>
          <w:szCs w:val="24"/>
        </w:rPr>
      </w:pPr>
      <w:r w:rsidRPr="00453B79">
        <w:rPr>
          <w:b/>
          <w:bCs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63DD423" wp14:editId="7D001AE7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10287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00" y="21291"/>
                <wp:lineTo x="21200" y="0"/>
                <wp:lineTo x="0" y="0"/>
              </wp:wrapPolygon>
            </wp:wrapThrough>
            <wp:docPr id="10" name="Рисунок 10" descr="http://klasnaocinka.com.ua/uploads/editor/3558/239737/sitepage_23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klasnaocinka.com.ua/uploads/editor/3558/239737/sitepage_23/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B79">
        <w:rPr>
          <w:b/>
          <w:bCs/>
          <w:sz w:val="24"/>
          <w:szCs w:val="24"/>
        </w:rPr>
        <w:t xml:space="preserve">              </w:t>
      </w:r>
      <w:proofErr w:type="spellStart"/>
      <w:r w:rsidRPr="00453B79">
        <w:rPr>
          <w:b/>
          <w:bCs/>
          <w:sz w:val="24"/>
          <w:szCs w:val="24"/>
        </w:rPr>
        <w:t>Насамперед</w:t>
      </w:r>
      <w:proofErr w:type="spellEnd"/>
      <w:r w:rsidRPr="00453B79">
        <w:rPr>
          <w:b/>
          <w:bCs/>
          <w:sz w:val="24"/>
          <w:szCs w:val="24"/>
        </w:rPr>
        <w:t xml:space="preserve"> ми </w:t>
      </w:r>
      <w:proofErr w:type="spellStart"/>
      <w:r w:rsidRPr="00453B79">
        <w:rPr>
          <w:b/>
          <w:bCs/>
          <w:sz w:val="24"/>
          <w:szCs w:val="24"/>
        </w:rPr>
        <w:t>прагнемо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дати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дітям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можливість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слухати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музи</w:t>
      </w:r>
      <w:r w:rsidRPr="00453B79">
        <w:rPr>
          <w:b/>
          <w:bCs/>
          <w:sz w:val="24"/>
          <w:szCs w:val="24"/>
        </w:rPr>
        <w:softHyphen/>
        <w:t>ку</w:t>
      </w:r>
      <w:proofErr w:type="spellEnd"/>
      <w:r w:rsidRPr="00453B79">
        <w:rPr>
          <w:b/>
          <w:bCs/>
          <w:sz w:val="24"/>
          <w:szCs w:val="24"/>
        </w:rPr>
        <w:t xml:space="preserve">. </w:t>
      </w:r>
      <w:proofErr w:type="spellStart"/>
      <w:r w:rsidRPr="00453B79">
        <w:rPr>
          <w:b/>
          <w:bCs/>
          <w:sz w:val="24"/>
          <w:szCs w:val="24"/>
        </w:rPr>
        <w:t>Музичний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керівник</w:t>
      </w:r>
      <w:proofErr w:type="spellEnd"/>
      <w:r w:rsidRPr="00453B79">
        <w:rPr>
          <w:b/>
          <w:bCs/>
          <w:sz w:val="24"/>
          <w:szCs w:val="24"/>
        </w:rPr>
        <w:t xml:space="preserve"> сам </w:t>
      </w:r>
      <w:proofErr w:type="spellStart"/>
      <w:r w:rsidRPr="00453B79">
        <w:rPr>
          <w:b/>
          <w:bCs/>
          <w:sz w:val="24"/>
          <w:szCs w:val="24"/>
        </w:rPr>
        <w:t>виконує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музичні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композиції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або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вико</w:t>
      </w:r>
      <w:r w:rsidRPr="00453B79">
        <w:rPr>
          <w:b/>
          <w:bCs/>
          <w:sz w:val="24"/>
          <w:szCs w:val="24"/>
        </w:rPr>
        <w:softHyphen/>
        <w:t>ристовує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453B79">
        <w:rPr>
          <w:b/>
          <w:bCs/>
          <w:sz w:val="24"/>
          <w:szCs w:val="24"/>
        </w:rPr>
        <w:t>ауд</w:t>
      </w:r>
      <w:proofErr w:type="gramEnd"/>
      <w:r w:rsidRPr="00453B79">
        <w:rPr>
          <w:b/>
          <w:bCs/>
          <w:sz w:val="24"/>
          <w:szCs w:val="24"/>
        </w:rPr>
        <w:t>іозаписи</w:t>
      </w:r>
      <w:proofErr w:type="spellEnd"/>
      <w:r w:rsidRPr="00453B7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453B79">
        <w:rPr>
          <w:b/>
          <w:bCs/>
          <w:sz w:val="24"/>
          <w:szCs w:val="24"/>
        </w:rPr>
        <w:t>П</w:t>
      </w:r>
      <w:proofErr w:type="gramEnd"/>
      <w:r w:rsidRPr="00453B79">
        <w:rPr>
          <w:b/>
          <w:bCs/>
          <w:sz w:val="24"/>
          <w:szCs w:val="24"/>
        </w:rPr>
        <w:t>ід</w:t>
      </w:r>
      <w:proofErr w:type="spellEnd"/>
      <w:r w:rsidRPr="00453B79">
        <w:rPr>
          <w:b/>
          <w:bCs/>
          <w:sz w:val="24"/>
          <w:szCs w:val="24"/>
        </w:rPr>
        <w:t xml:space="preserve"> час такого </w:t>
      </w:r>
      <w:proofErr w:type="spellStart"/>
      <w:r w:rsidRPr="00453B79">
        <w:rPr>
          <w:b/>
          <w:bCs/>
          <w:sz w:val="24"/>
          <w:szCs w:val="24"/>
        </w:rPr>
        <w:t>прослуховування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де</w:t>
      </w:r>
      <w:r w:rsidRPr="00453B79">
        <w:rPr>
          <w:b/>
          <w:bCs/>
          <w:sz w:val="24"/>
          <w:szCs w:val="24"/>
        </w:rPr>
        <w:softHyphen/>
        <w:t>монструємо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дітям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ілюстрації</w:t>
      </w:r>
      <w:proofErr w:type="spellEnd"/>
      <w:r w:rsidRPr="00453B79">
        <w:rPr>
          <w:b/>
          <w:bCs/>
          <w:sz w:val="24"/>
          <w:szCs w:val="24"/>
        </w:rPr>
        <w:t xml:space="preserve"> до </w:t>
      </w:r>
      <w:proofErr w:type="spellStart"/>
      <w:r w:rsidRPr="00453B79">
        <w:rPr>
          <w:b/>
          <w:bCs/>
          <w:sz w:val="24"/>
          <w:szCs w:val="24"/>
        </w:rPr>
        <w:t>музичних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творів</w:t>
      </w:r>
      <w:proofErr w:type="spellEnd"/>
      <w:r w:rsidRPr="00453B79">
        <w:rPr>
          <w:b/>
          <w:bCs/>
          <w:sz w:val="24"/>
          <w:szCs w:val="24"/>
        </w:rPr>
        <w:t xml:space="preserve"> та </w:t>
      </w:r>
      <w:proofErr w:type="spellStart"/>
      <w:r w:rsidRPr="00453B79">
        <w:rPr>
          <w:b/>
          <w:bCs/>
          <w:sz w:val="24"/>
          <w:szCs w:val="24"/>
        </w:rPr>
        <w:t>казок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розігруємо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казкові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сюжети</w:t>
      </w:r>
      <w:proofErr w:type="spellEnd"/>
      <w:r w:rsidRPr="00453B79">
        <w:rPr>
          <w:b/>
          <w:bCs/>
          <w:sz w:val="24"/>
          <w:szCs w:val="24"/>
        </w:rPr>
        <w:t xml:space="preserve"> за </w:t>
      </w:r>
      <w:proofErr w:type="spellStart"/>
      <w:r w:rsidRPr="00453B79">
        <w:rPr>
          <w:b/>
          <w:bCs/>
          <w:sz w:val="24"/>
          <w:szCs w:val="24"/>
        </w:rPr>
        <w:t>допомогою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ляльок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тощо</w:t>
      </w:r>
      <w:proofErr w:type="spellEnd"/>
      <w:r w:rsidRPr="00453B79">
        <w:rPr>
          <w:b/>
          <w:bCs/>
          <w:sz w:val="24"/>
          <w:szCs w:val="24"/>
        </w:rPr>
        <w:t xml:space="preserve">. </w:t>
      </w:r>
      <w:proofErr w:type="spellStart"/>
      <w:r w:rsidRPr="00453B79">
        <w:rPr>
          <w:b/>
          <w:bCs/>
          <w:sz w:val="24"/>
          <w:szCs w:val="24"/>
        </w:rPr>
        <w:t>До</w:t>
      </w:r>
      <w:r w:rsidRPr="00453B79">
        <w:rPr>
          <w:b/>
          <w:bCs/>
          <w:sz w:val="24"/>
          <w:szCs w:val="24"/>
        </w:rPr>
        <w:softHyphen/>
        <w:t>сить</w:t>
      </w:r>
      <w:proofErr w:type="spellEnd"/>
      <w:r w:rsidRPr="00453B79">
        <w:rPr>
          <w:b/>
          <w:bCs/>
          <w:sz w:val="24"/>
          <w:szCs w:val="24"/>
        </w:rPr>
        <w:t xml:space="preserve"> часто до </w:t>
      </w:r>
      <w:proofErr w:type="spellStart"/>
      <w:r w:rsidRPr="00453B79">
        <w:rPr>
          <w:b/>
          <w:bCs/>
          <w:sz w:val="24"/>
          <w:szCs w:val="24"/>
        </w:rPr>
        <w:t>участі</w:t>
      </w:r>
      <w:proofErr w:type="spellEnd"/>
      <w:r w:rsidRPr="00453B79">
        <w:rPr>
          <w:b/>
          <w:bCs/>
          <w:sz w:val="24"/>
          <w:szCs w:val="24"/>
        </w:rPr>
        <w:t xml:space="preserve"> в таких </w:t>
      </w:r>
      <w:proofErr w:type="spellStart"/>
      <w:r w:rsidRPr="00453B79">
        <w:rPr>
          <w:b/>
          <w:bCs/>
          <w:sz w:val="24"/>
          <w:szCs w:val="24"/>
        </w:rPr>
        <w:t>за</w:t>
      </w:r>
      <w:r w:rsidRPr="00453B79">
        <w:rPr>
          <w:b/>
          <w:bCs/>
          <w:sz w:val="24"/>
          <w:szCs w:val="24"/>
        </w:rPr>
        <w:softHyphen/>
        <w:t>няттях</w:t>
      </w:r>
      <w:proofErr w:type="spellEnd"/>
      <w:r w:rsidRPr="00453B79">
        <w:rPr>
          <w:b/>
          <w:bCs/>
          <w:sz w:val="24"/>
          <w:szCs w:val="24"/>
        </w:rPr>
        <w:t xml:space="preserve"> ми </w:t>
      </w:r>
      <w:proofErr w:type="spellStart"/>
      <w:r w:rsidRPr="00453B79">
        <w:rPr>
          <w:b/>
          <w:bCs/>
          <w:sz w:val="24"/>
          <w:szCs w:val="24"/>
        </w:rPr>
        <w:t>залучаємо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інших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до</w:t>
      </w:r>
      <w:r w:rsidRPr="00453B79">
        <w:rPr>
          <w:b/>
          <w:bCs/>
          <w:sz w:val="24"/>
          <w:szCs w:val="24"/>
        </w:rPr>
        <w:softHyphen/>
        <w:t>рослих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або</w:t>
      </w:r>
      <w:proofErr w:type="spellEnd"/>
      <w:r w:rsidRPr="00453B79">
        <w:rPr>
          <w:b/>
          <w:bCs/>
          <w:sz w:val="24"/>
          <w:szCs w:val="24"/>
        </w:rPr>
        <w:t xml:space="preserve"> тих </w:t>
      </w:r>
      <w:proofErr w:type="spellStart"/>
      <w:r w:rsidRPr="00453B79">
        <w:rPr>
          <w:b/>
          <w:bCs/>
          <w:sz w:val="24"/>
          <w:szCs w:val="24"/>
        </w:rPr>
        <w:t>дітей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які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здатні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відтворити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музичні</w:t>
      </w:r>
      <w:proofErr w:type="spellEnd"/>
      <w:r w:rsidRPr="00453B79">
        <w:rPr>
          <w:b/>
          <w:bCs/>
          <w:sz w:val="24"/>
          <w:szCs w:val="24"/>
        </w:rPr>
        <w:t xml:space="preserve"> характе</w:t>
      </w:r>
      <w:r w:rsidRPr="00453B79">
        <w:rPr>
          <w:b/>
          <w:bCs/>
          <w:sz w:val="24"/>
          <w:szCs w:val="24"/>
        </w:rPr>
        <w:softHyphen/>
        <w:t xml:space="preserve">ристики </w:t>
      </w:r>
      <w:proofErr w:type="spellStart"/>
      <w:r w:rsidRPr="00453B79">
        <w:rPr>
          <w:b/>
          <w:bCs/>
          <w:sz w:val="24"/>
          <w:szCs w:val="24"/>
        </w:rPr>
        <w:t>героїв</w:t>
      </w:r>
      <w:proofErr w:type="spellEnd"/>
      <w:r w:rsidRPr="00453B79">
        <w:rPr>
          <w:b/>
          <w:bCs/>
          <w:sz w:val="24"/>
          <w:szCs w:val="24"/>
        </w:rPr>
        <w:t xml:space="preserve">. Ми </w:t>
      </w:r>
      <w:proofErr w:type="spellStart"/>
      <w:r w:rsidRPr="00453B79">
        <w:rPr>
          <w:b/>
          <w:bCs/>
          <w:sz w:val="24"/>
          <w:szCs w:val="24"/>
        </w:rPr>
        <w:t>перекона</w:t>
      </w:r>
      <w:r w:rsidRPr="00453B79">
        <w:rPr>
          <w:b/>
          <w:bCs/>
          <w:sz w:val="24"/>
          <w:szCs w:val="24"/>
        </w:rPr>
        <w:softHyphen/>
        <w:t>лися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що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ці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прослуховування</w:t>
      </w:r>
      <w:proofErr w:type="spellEnd"/>
      <w:r w:rsidRPr="00453B79">
        <w:rPr>
          <w:b/>
          <w:bCs/>
          <w:sz w:val="24"/>
          <w:szCs w:val="24"/>
        </w:rPr>
        <w:t xml:space="preserve"> й </w:t>
      </w:r>
      <w:proofErr w:type="spellStart"/>
      <w:r w:rsidRPr="00453B79">
        <w:rPr>
          <w:b/>
          <w:bCs/>
          <w:sz w:val="24"/>
          <w:szCs w:val="24"/>
        </w:rPr>
        <w:t>покази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дуже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подобаються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малятам</w:t>
      </w:r>
      <w:proofErr w:type="spellEnd"/>
      <w:r w:rsidRPr="00453B79">
        <w:rPr>
          <w:b/>
          <w:bCs/>
          <w:sz w:val="24"/>
          <w:szCs w:val="24"/>
        </w:rPr>
        <w:t xml:space="preserve">, тому </w:t>
      </w:r>
      <w:proofErr w:type="spellStart"/>
      <w:r w:rsidRPr="00453B79">
        <w:rPr>
          <w:b/>
          <w:bCs/>
          <w:sz w:val="24"/>
          <w:szCs w:val="24"/>
        </w:rPr>
        <w:t>їх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варто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повто</w:t>
      </w:r>
      <w:r w:rsidRPr="00453B79">
        <w:rPr>
          <w:b/>
          <w:bCs/>
          <w:sz w:val="24"/>
          <w:szCs w:val="24"/>
        </w:rPr>
        <w:softHyphen/>
        <w:t>рювати</w:t>
      </w:r>
      <w:proofErr w:type="spellEnd"/>
      <w:r w:rsidRPr="00453B79">
        <w:rPr>
          <w:b/>
          <w:bCs/>
          <w:sz w:val="24"/>
          <w:szCs w:val="24"/>
        </w:rPr>
        <w:t xml:space="preserve">. </w:t>
      </w:r>
      <w:proofErr w:type="spellStart"/>
      <w:r w:rsidRPr="00453B79">
        <w:rPr>
          <w:b/>
          <w:bCs/>
          <w:sz w:val="24"/>
          <w:szCs w:val="24"/>
        </w:rPr>
        <w:t>Скажімо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надзвичай</w:t>
      </w:r>
      <w:r w:rsidRPr="00453B79">
        <w:rPr>
          <w:b/>
          <w:bCs/>
          <w:sz w:val="24"/>
          <w:szCs w:val="24"/>
        </w:rPr>
        <w:softHyphen/>
        <w:t>но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популярні</w:t>
      </w:r>
      <w:proofErr w:type="spellEnd"/>
      <w:r w:rsidRPr="00453B79">
        <w:rPr>
          <w:b/>
          <w:bCs/>
          <w:sz w:val="24"/>
          <w:szCs w:val="24"/>
        </w:rPr>
        <w:t xml:space="preserve"> в наших </w:t>
      </w:r>
      <w:proofErr w:type="spellStart"/>
      <w:r w:rsidRPr="00453B79">
        <w:rPr>
          <w:b/>
          <w:bCs/>
          <w:sz w:val="24"/>
          <w:szCs w:val="24"/>
        </w:rPr>
        <w:t>вихо</w:t>
      </w:r>
      <w:r w:rsidRPr="00453B79">
        <w:rPr>
          <w:b/>
          <w:bCs/>
          <w:sz w:val="24"/>
          <w:szCs w:val="24"/>
        </w:rPr>
        <w:softHyphen/>
        <w:t>ванців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фрагменти</w:t>
      </w:r>
      <w:proofErr w:type="spellEnd"/>
      <w:r w:rsidRPr="00453B79">
        <w:rPr>
          <w:b/>
          <w:bCs/>
          <w:sz w:val="24"/>
          <w:szCs w:val="24"/>
        </w:rPr>
        <w:t xml:space="preserve"> з опер </w:t>
      </w:r>
      <w:proofErr w:type="spellStart"/>
      <w:r w:rsidRPr="00453B79">
        <w:rPr>
          <w:b/>
          <w:bCs/>
          <w:sz w:val="24"/>
          <w:szCs w:val="24"/>
        </w:rPr>
        <w:t>ви</w:t>
      </w:r>
      <w:r w:rsidRPr="00453B79">
        <w:rPr>
          <w:b/>
          <w:bCs/>
          <w:sz w:val="24"/>
          <w:szCs w:val="24"/>
        </w:rPr>
        <w:softHyphen/>
        <w:t>датного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українського</w:t>
      </w:r>
      <w:proofErr w:type="spellEnd"/>
      <w:r w:rsidRPr="00453B79">
        <w:rPr>
          <w:b/>
          <w:bCs/>
          <w:sz w:val="24"/>
          <w:szCs w:val="24"/>
        </w:rPr>
        <w:t xml:space="preserve"> компо</w:t>
      </w:r>
      <w:r w:rsidRPr="00453B79">
        <w:rPr>
          <w:b/>
          <w:bCs/>
          <w:sz w:val="24"/>
          <w:szCs w:val="24"/>
        </w:rPr>
        <w:softHyphen/>
        <w:t xml:space="preserve">зитора </w:t>
      </w:r>
      <w:proofErr w:type="spellStart"/>
      <w:r w:rsidRPr="00453B79">
        <w:rPr>
          <w:b/>
          <w:bCs/>
          <w:sz w:val="24"/>
          <w:szCs w:val="24"/>
        </w:rPr>
        <w:t>Миколи</w:t>
      </w:r>
      <w:proofErr w:type="spellEnd"/>
      <w:r w:rsidRPr="00453B79">
        <w:rPr>
          <w:b/>
          <w:bCs/>
          <w:sz w:val="24"/>
          <w:szCs w:val="24"/>
        </w:rPr>
        <w:t xml:space="preserve"> Лисенка «Пан </w:t>
      </w:r>
      <w:proofErr w:type="spellStart"/>
      <w:r w:rsidRPr="00453B79">
        <w:rPr>
          <w:b/>
          <w:bCs/>
          <w:sz w:val="24"/>
          <w:szCs w:val="24"/>
        </w:rPr>
        <w:t>Коцький</w:t>
      </w:r>
      <w:proofErr w:type="spellEnd"/>
      <w:r w:rsidRPr="00453B79">
        <w:rPr>
          <w:b/>
          <w:bCs/>
          <w:sz w:val="24"/>
          <w:szCs w:val="24"/>
        </w:rPr>
        <w:t>», «Коза-дереза», «Зи</w:t>
      </w:r>
      <w:r w:rsidRPr="00453B79">
        <w:rPr>
          <w:b/>
          <w:bCs/>
          <w:sz w:val="24"/>
          <w:szCs w:val="24"/>
        </w:rPr>
        <w:softHyphen/>
        <w:t>ма і весна».</w:t>
      </w:r>
    </w:p>
    <w:p w:rsidR="00453B79" w:rsidRPr="00453B79" w:rsidRDefault="00453B79" w:rsidP="00453B79">
      <w:pPr>
        <w:jc w:val="center"/>
        <w:rPr>
          <w:sz w:val="32"/>
          <w:szCs w:val="32"/>
          <w:u w:val="single"/>
        </w:rPr>
      </w:pPr>
      <w:r w:rsidRPr="00453B79">
        <w:drawing>
          <wp:anchor distT="0" distB="0" distL="114300" distR="114300" simplePos="0" relativeHeight="251659264" behindDoc="1" locked="0" layoutInCell="1" allowOverlap="1" wp14:anchorId="02F54049" wp14:editId="15AFE965">
            <wp:simplePos x="0" y="0"/>
            <wp:positionH relativeFrom="column">
              <wp:posOffset>-3810</wp:posOffset>
            </wp:positionH>
            <wp:positionV relativeFrom="paragraph">
              <wp:posOffset>299720</wp:posOffset>
            </wp:positionV>
            <wp:extent cx="952500" cy="1143000"/>
            <wp:effectExtent l="0" t="0" r="0" b="0"/>
            <wp:wrapThrough wrapText="bothSides">
              <wp:wrapPolygon edited="0">
                <wp:start x="9936" y="1080"/>
                <wp:lineTo x="4320" y="6840"/>
                <wp:lineTo x="5184" y="13320"/>
                <wp:lineTo x="3024" y="15840"/>
                <wp:lineTo x="3024" y="17280"/>
                <wp:lineTo x="4752" y="19080"/>
                <wp:lineTo x="6048" y="21240"/>
                <wp:lineTo x="15984" y="21240"/>
                <wp:lineTo x="17280" y="19080"/>
                <wp:lineTo x="19008" y="18360"/>
                <wp:lineTo x="17712" y="7560"/>
                <wp:lineTo x="15984" y="5400"/>
                <wp:lineTo x="12096" y="1080"/>
                <wp:lineTo x="9936" y="1080"/>
              </wp:wrapPolygon>
            </wp:wrapThrough>
            <wp:docPr id="9" name="Рисунок 9" descr="http://s2.rimg.info/1d7a54211f8c239ae28831b18ad95078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2.rimg.info/1d7a54211f8c239ae28831b18ad95078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53B79">
        <w:rPr>
          <w:b/>
          <w:bCs/>
          <w:sz w:val="32"/>
          <w:szCs w:val="32"/>
          <w:u w:val="single"/>
        </w:rPr>
        <w:t>Спів</w:t>
      </w:r>
      <w:proofErr w:type="spellEnd"/>
    </w:p>
    <w:p w:rsidR="00453B79" w:rsidRPr="00453B79" w:rsidRDefault="00453B79" w:rsidP="00453B79">
      <w:pPr>
        <w:rPr>
          <w:sz w:val="24"/>
          <w:szCs w:val="24"/>
        </w:rPr>
      </w:pPr>
      <w:r w:rsidRPr="00453B79">
        <w:rPr>
          <w:b/>
          <w:bCs/>
          <w:sz w:val="24"/>
          <w:szCs w:val="24"/>
        </w:rPr>
        <w:t xml:space="preserve">На </w:t>
      </w:r>
      <w:proofErr w:type="spellStart"/>
      <w:r w:rsidRPr="00453B79">
        <w:rPr>
          <w:b/>
          <w:bCs/>
          <w:sz w:val="24"/>
          <w:szCs w:val="24"/>
        </w:rPr>
        <w:t>музичних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заняттях</w:t>
      </w:r>
      <w:proofErr w:type="spellEnd"/>
      <w:r w:rsidRPr="00453B79">
        <w:rPr>
          <w:b/>
          <w:bCs/>
          <w:sz w:val="24"/>
          <w:szCs w:val="24"/>
        </w:rPr>
        <w:t xml:space="preserve"> ми </w:t>
      </w:r>
      <w:proofErr w:type="spellStart"/>
      <w:r w:rsidRPr="00453B79">
        <w:rPr>
          <w:b/>
          <w:bCs/>
          <w:sz w:val="24"/>
          <w:szCs w:val="24"/>
        </w:rPr>
        <w:t>вчимо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дітей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передавати</w:t>
      </w:r>
      <w:proofErr w:type="spellEnd"/>
      <w:r w:rsidRPr="00453B79">
        <w:rPr>
          <w:b/>
          <w:bCs/>
          <w:sz w:val="24"/>
          <w:szCs w:val="24"/>
        </w:rPr>
        <w:t xml:space="preserve"> у </w:t>
      </w:r>
      <w:proofErr w:type="spellStart"/>
      <w:r w:rsidRPr="00453B79">
        <w:rPr>
          <w:b/>
          <w:bCs/>
          <w:sz w:val="24"/>
          <w:szCs w:val="24"/>
        </w:rPr>
        <w:t>співі</w:t>
      </w:r>
      <w:proofErr w:type="spellEnd"/>
      <w:r w:rsidRPr="00453B79">
        <w:rPr>
          <w:b/>
          <w:bCs/>
          <w:sz w:val="24"/>
          <w:szCs w:val="24"/>
        </w:rPr>
        <w:t xml:space="preserve"> характер </w:t>
      </w:r>
      <w:proofErr w:type="spellStart"/>
      <w:r w:rsidRPr="00453B79">
        <w:rPr>
          <w:b/>
          <w:bCs/>
          <w:sz w:val="24"/>
          <w:szCs w:val="24"/>
        </w:rPr>
        <w:t>музики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творчо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сприймати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музич</w:t>
      </w:r>
      <w:r w:rsidRPr="00453B79">
        <w:rPr>
          <w:b/>
          <w:bCs/>
          <w:sz w:val="24"/>
          <w:szCs w:val="24"/>
        </w:rPr>
        <w:softHyphen/>
        <w:t>ний</w:t>
      </w:r>
      <w:proofErr w:type="spellEnd"/>
      <w:r w:rsidRPr="00453B79">
        <w:rPr>
          <w:b/>
          <w:bCs/>
          <w:sz w:val="24"/>
          <w:szCs w:val="24"/>
        </w:rPr>
        <w:t xml:space="preserve"> образ. Для </w:t>
      </w:r>
      <w:proofErr w:type="spellStart"/>
      <w:r w:rsidRPr="00453B79">
        <w:rPr>
          <w:b/>
          <w:bCs/>
          <w:sz w:val="24"/>
          <w:szCs w:val="24"/>
        </w:rPr>
        <w:t>цього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вико</w:t>
      </w:r>
      <w:r w:rsidRPr="00453B79">
        <w:rPr>
          <w:b/>
          <w:bCs/>
          <w:sz w:val="24"/>
          <w:szCs w:val="24"/>
        </w:rPr>
        <w:softHyphen/>
        <w:t>ристовуємо</w:t>
      </w:r>
      <w:proofErr w:type="spellEnd"/>
      <w:r w:rsidRPr="00453B79">
        <w:rPr>
          <w:b/>
          <w:bCs/>
          <w:sz w:val="24"/>
          <w:szCs w:val="24"/>
        </w:rPr>
        <w:t>:</w:t>
      </w:r>
    </w:p>
    <w:p w:rsidR="00453B79" w:rsidRPr="00453B79" w:rsidRDefault="00453B79" w:rsidP="00453B79">
      <w:pPr>
        <w:rPr>
          <w:sz w:val="24"/>
          <w:szCs w:val="24"/>
        </w:rPr>
      </w:pPr>
      <w:r w:rsidRPr="00453B79">
        <w:rPr>
          <w:b/>
          <w:bCs/>
          <w:sz w:val="24"/>
          <w:szCs w:val="24"/>
        </w:rPr>
        <w:t xml:space="preserve">• </w:t>
      </w:r>
      <w:proofErr w:type="spellStart"/>
      <w:r w:rsidRPr="00453B79">
        <w:rPr>
          <w:b/>
          <w:bCs/>
          <w:sz w:val="24"/>
          <w:szCs w:val="24"/>
        </w:rPr>
        <w:t>вправи</w:t>
      </w:r>
      <w:proofErr w:type="spellEnd"/>
      <w:r w:rsidRPr="00453B79">
        <w:rPr>
          <w:b/>
          <w:bCs/>
          <w:sz w:val="24"/>
          <w:szCs w:val="24"/>
        </w:rPr>
        <w:t xml:space="preserve"> для голосу — </w:t>
      </w:r>
      <w:proofErr w:type="spellStart"/>
      <w:r w:rsidRPr="00453B79">
        <w:rPr>
          <w:b/>
          <w:bCs/>
          <w:sz w:val="24"/>
          <w:szCs w:val="24"/>
        </w:rPr>
        <w:t>українські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народі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пісні</w:t>
      </w:r>
      <w:proofErr w:type="spellEnd"/>
      <w:r w:rsidRPr="00453B79">
        <w:rPr>
          <w:b/>
          <w:bCs/>
          <w:sz w:val="24"/>
          <w:szCs w:val="24"/>
        </w:rPr>
        <w:t xml:space="preserve"> «</w:t>
      </w:r>
      <w:proofErr w:type="spellStart"/>
      <w:r w:rsidRPr="00453B79">
        <w:rPr>
          <w:b/>
          <w:bCs/>
          <w:sz w:val="24"/>
          <w:szCs w:val="24"/>
        </w:rPr>
        <w:t>Іде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іде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ді</w:t>
      </w:r>
      <w:proofErr w:type="gramStart"/>
      <w:r w:rsidRPr="00453B79">
        <w:rPr>
          <w:b/>
          <w:bCs/>
          <w:sz w:val="24"/>
          <w:szCs w:val="24"/>
        </w:rPr>
        <w:t>д</w:t>
      </w:r>
      <w:proofErr w:type="spellEnd"/>
      <w:proofErr w:type="gram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дід</w:t>
      </w:r>
      <w:proofErr w:type="spellEnd"/>
      <w:r w:rsidRPr="00453B79">
        <w:rPr>
          <w:b/>
          <w:bCs/>
          <w:sz w:val="24"/>
          <w:szCs w:val="24"/>
        </w:rPr>
        <w:t xml:space="preserve">» в </w:t>
      </w:r>
      <w:proofErr w:type="spellStart"/>
      <w:r w:rsidRPr="00453B79">
        <w:rPr>
          <w:b/>
          <w:bCs/>
          <w:sz w:val="24"/>
          <w:szCs w:val="24"/>
        </w:rPr>
        <w:t>обробці</w:t>
      </w:r>
      <w:proofErr w:type="spellEnd"/>
      <w:r w:rsidRPr="00453B79">
        <w:rPr>
          <w:b/>
          <w:bCs/>
          <w:sz w:val="24"/>
          <w:szCs w:val="24"/>
        </w:rPr>
        <w:t xml:space="preserve"> Якова </w:t>
      </w:r>
      <w:proofErr w:type="spellStart"/>
      <w:r w:rsidRPr="00453B79">
        <w:rPr>
          <w:b/>
          <w:bCs/>
          <w:sz w:val="24"/>
          <w:szCs w:val="24"/>
        </w:rPr>
        <w:t>Степового</w:t>
      </w:r>
      <w:proofErr w:type="spellEnd"/>
      <w:r w:rsidRPr="00453B79">
        <w:rPr>
          <w:b/>
          <w:bCs/>
          <w:sz w:val="24"/>
          <w:szCs w:val="24"/>
        </w:rPr>
        <w:t>, «</w:t>
      </w:r>
      <w:proofErr w:type="spellStart"/>
      <w:r w:rsidRPr="00453B79">
        <w:rPr>
          <w:b/>
          <w:bCs/>
          <w:sz w:val="24"/>
          <w:szCs w:val="24"/>
        </w:rPr>
        <w:t>Диби-диби</w:t>
      </w:r>
      <w:proofErr w:type="spellEnd"/>
      <w:r w:rsidRPr="00453B79">
        <w:rPr>
          <w:b/>
          <w:bCs/>
          <w:sz w:val="24"/>
          <w:szCs w:val="24"/>
        </w:rPr>
        <w:t>», «</w:t>
      </w:r>
      <w:proofErr w:type="spellStart"/>
      <w:r w:rsidRPr="00453B79">
        <w:rPr>
          <w:b/>
          <w:bCs/>
          <w:sz w:val="24"/>
          <w:szCs w:val="24"/>
        </w:rPr>
        <w:t>Козо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козо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вилий</w:t>
      </w:r>
      <w:proofErr w:type="spellEnd"/>
      <w:r w:rsidRPr="00453B79">
        <w:rPr>
          <w:b/>
          <w:bCs/>
          <w:sz w:val="24"/>
          <w:szCs w:val="24"/>
        </w:rPr>
        <w:t xml:space="preserve"> воду», «</w:t>
      </w:r>
      <w:proofErr w:type="spellStart"/>
      <w:r w:rsidRPr="00453B79">
        <w:rPr>
          <w:b/>
          <w:bCs/>
          <w:sz w:val="24"/>
          <w:szCs w:val="24"/>
        </w:rPr>
        <w:t>Кіт</w:t>
      </w:r>
      <w:proofErr w:type="spellEnd"/>
      <w:r w:rsidRPr="00453B79">
        <w:rPr>
          <w:b/>
          <w:bCs/>
          <w:sz w:val="24"/>
          <w:szCs w:val="24"/>
        </w:rPr>
        <w:t xml:space="preserve"> і мишка» та </w:t>
      </w:r>
      <w:proofErr w:type="spellStart"/>
      <w:r w:rsidRPr="00453B79">
        <w:rPr>
          <w:b/>
          <w:bCs/>
          <w:sz w:val="24"/>
          <w:szCs w:val="24"/>
        </w:rPr>
        <w:t>ін</w:t>
      </w:r>
      <w:proofErr w:type="spellEnd"/>
      <w:r w:rsidRPr="00453B79">
        <w:rPr>
          <w:b/>
          <w:bCs/>
          <w:sz w:val="24"/>
          <w:szCs w:val="24"/>
        </w:rPr>
        <w:t>.;  </w:t>
      </w:r>
      <w:proofErr w:type="spellStart"/>
      <w:r w:rsidRPr="00453B79">
        <w:rPr>
          <w:b/>
          <w:bCs/>
          <w:sz w:val="24"/>
          <w:szCs w:val="24"/>
        </w:rPr>
        <w:t>виконання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українських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народних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пісень</w:t>
      </w:r>
      <w:proofErr w:type="spellEnd"/>
      <w:r w:rsidRPr="00453B79">
        <w:rPr>
          <w:b/>
          <w:bCs/>
          <w:sz w:val="24"/>
          <w:szCs w:val="24"/>
        </w:rPr>
        <w:t xml:space="preserve"> «</w:t>
      </w:r>
      <w:proofErr w:type="spellStart"/>
      <w:r w:rsidRPr="00453B79">
        <w:rPr>
          <w:b/>
          <w:bCs/>
          <w:sz w:val="24"/>
          <w:szCs w:val="24"/>
        </w:rPr>
        <w:t>Танцю</w:t>
      </w:r>
      <w:r w:rsidRPr="00453B79">
        <w:rPr>
          <w:b/>
          <w:bCs/>
          <w:sz w:val="24"/>
          <w:szCs w:val="24"/>
        </w:rPr>
        <w:softHyphen/>
        <w:t>вали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миші</w:t>
      </w:r>
      <w:proofErr w:type="spellEnd"/>
      <w:r w:rsidRPr="00453B79">
        <w:rPr>
          <w:b/>
          <w:bCs/>
          <w:sz w:val="24"/>
          <w:szCs w:val="24"/>
        </w:rPr>
        <w:t>», «</w:t>
      </w:r>
      <w:proofErr w:type="spellStart"/>
      <w:r w:rsidRPr="00453B79">
        <w:rPr>
          <w:b/>
          <w:bCs/>
          <w:sz w:val="24"/>
          <w:szCs w:val="24"/>
        </w:rPr>
        <w:t>Унадився</w:t>
      </w:r>
      <w:proofErr w:type="spellEnd"/>
      <w:r w:rsidRPr="00453B79">
        <w:rPr>
          <w:b/>
          <w:bCs/>
          <w:sz w:val="24"/>
          <w:szCs w:val="24"/>
        </w:rPr>
        <w:t xml:space="preserve"> журавель»; а </w:t>
      </w:r>
      <w:proofErr w:type="spellStart"/>
      <w:r w:rsidRPr="00453B79">
        <w:rPr>
          <w:b/>
          <w:bCs/>
          <w:sz w:val="24"/>
          <w:szCs w:val="24"/>
        </w:rPr>
        <w:t>також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пі</w:t>
      </w:r>
      <w:r w:rsidRPr="00453B79">
        <w:rPr>
          <w:b/>
          <w:bCs/>
          <w:sz w:val="24"/>
          <w:szCs w:val="24"/>
        </w:rPr>
        <w:softHyphen/>
        <w:t>сень</w:t>
      </w:r>
      <w:proofErr w:type="spellEnd"/>
      <w:r w:rsidRPr="00453B79">
        <w:rPr>
          <w:b/>
          <w:bCs/>
          <w:sz w:val="24"/>
          <w:szCs w:val="24"/>
        </w:rPr>
        <w:t xml:space="preserve"> на </w:t>
      </w:r>
      <w:proofErr w:type="spellStart"/>
      <w:r w:rsidRPr="00453B79">
        <w:rPr>
          <w:b/>
          <w:bCs/>
          <w:sz w:val="24"/>
          <w:szCs w:val="24"/>
        </w:rPr>
        <w:t>музику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Миколи</w:t>
      </w:r>
      <w:proofErr w:type="spellEnd"/>
      <w:r w:rsidRPr="00453B79">
        <w:rPr>
          <w:b/>
          <w:bCs/>
          <w:sz w:val="24"/>
          <w:szCs w:val="24"/>
        </w:rPr>
        <w:t xml:space="preserve"> Лисенка «Я лисичка, я се</w:t>
      </w:r>
      <w:r w:rsidRPr="00453B79">
        <w:rPr>
          <w:b/>
          <w:bCs/>
          <w:sz w:val="24"/>
          <w:szCs w:val="24"/>
        </w:rPr>
        <w:softHyphen/>
        <w:t>стричка», «Коза-дереза».</w:t>
      </w:r>
    </w:p>
    <w:p w:rsidR="00453B79" w:rsidRPr="00453B79" w:rsidRDefault="00453B79" w:rsidP="00453B79">
      <w:pPr>
        <w:jc w:val="center"/>
        <w:rPr>
          <w:sz w:val="32"/>
          <w:szCs w:val="32"/>
          <w:u w:val="single"/>
        </w:rPr>
      </w:pPr>
      <w:r w:rsidRPr="00453B79">
        <w:rPr>
          <w:b/>
          <w:bCs/>
        </w:rPr>
        <w:drawing>
          <wp:anchor distT="0" distB="0" distL="114300" distR="114300" simplePos="0" relativeHeight="251660288" behindDoc="1" locked="0" layoutInCell="1" allowOverlap="1" wp14:anchorId="41AEB019" wp14:editId="65A692A9">
            <wp:simplePos x="0" y="0"/>
            <wp:positionH relativeFrom="column">
              <wp:posOffset>4130040</wp:posOffset>
            </wp:positionH>
            <wp:positionV relativeFrom="paragraph">
              <wp:posOffset>294640</wp:posOffset>
            </wp:positionV>
            <wp:extent cx="1857375" cy="1285875"/>
            <wp:effectExtent l="0" t="0" r="0" b="0"/>
            <wp:wrapThrough wrapText="bothSides">
              <wp:wrapPolygon edited="0">
                <wp:start x="5760" y="0"/>
                <wp:lineTo x="4431" y="1600"/>
                <wp:lineTo x="3323" y="4160"/>
                <wp:lineTo x="3323" y="5440"/>
                <wp:lineTo x="665" y="10560"/>
                <wp:lineTo x="665" y="11840"/>
                <wp:lineTo x="1108" y="15680"/>
                <wp:lineTo x="4209" y="20480"/>
                <wp:lineTo x="4431" y="21120"/>
                <wp:lineTo x="5538" y="21120"/>
                <wp:lineTo x="15508" y="20480"/>
                <wp:lineTo x="20825" y="18880"/>
                <wp:lineTo x="20825" y="7360"/>
                <wp:lineTo x="19717" y="5120"/>
                <wp:lineTo x="6868" y="0"/>
                <wp:lineTo x="5760" y="0"/>
              </wp:wrapPolygon>
            </wp:wrapThrough>
            <wp:docPr id="8" name="Рисунок 8" descr="http://klasnaocinka.com.ua/uploads/editor/3558/239737/sitepage_23/muzikaa_1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klasnaocinka.com.ua/uploads/editor/3558/239737/sitepage_23/muzikaa_102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53B79">
        <w:rPr>
          <w:b/>
          <w:bCs/>
          <w:sz w:val="32"/>
          <w:szCs w:val="32"/>
          <w:u w:val="single"/>
        </w:rPr>
        <w:t>Танцювально-хореографічна</w:t>
      </w:r>
      <w:proofErr w:type="spellEnd"/>
      <w:r w:rsidRPr="00453B7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453B79">
        <w:rPr>
          <w:b/>
          <w:bCs/>
          <w:sz w:val="32"/>
          <w:szCs w:val="32"/>
          <w:u w:val="single"/>
        </w:rPr>
        <w:t>творчість</w:t>
      </w:r>
      <w:proofErr w:type="spellEnd"/>
    </w:p>
    <w:p w:rsidR="00453B79" w:rsidRDefault="00453B79" w:rsidP="00453B79">
      <w:pPr>
        <w:rPr>
          <w:b/>
          <w:bCs/>
          <w:sz w:val="24"/>
          <w:szCs w:val="24"/>
          <w:lang w:val="uk-UA"/>
        </w:rPr>
      </w:pPr>
      <w:r w:rsidRPr="00453B79">
        <w:rPr>
          <w:b/>
          <w:bCs/>
          <w:sz w:val="24"/>
          <w:szCs w:val="24"/>
        </w:rPr>
        <w:t xml:space="preserve">          Ми </w:t>
      </w:r>
      <w:proofErr w:type="spellStart"/>
      <w:r w:rsidRPr="00453B79">
        <w:rPr>
          <w:b/>
          <w:bCs/>
          <w:sz w:val="24"/>
          <w:szCs w:val="24"/>
        </w:rPr>
        <w:t>прагнемо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щоб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наші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вихованці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вміли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граціозно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розкуто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ру</w:t>
      </w:r>
      <w:r w:rsidRPr="00453B79">
        <w:rPr>
          <w:b/>
          <w:bCs/>
          <w:sz w:val="24"/>
          <w:szCs w:val="24"/>
        </w:rPr>
        <w:softHyphen/>
        <w:t>хатися</w:t>
      </w:r>
      <w:proofErr w:type="spellEnd"/>
      <w:r w:rsidRPr="00453B79">
        <w:rPr>
          <w:b/>
          <w:bCs/>
          <w:sz w:val="24"/>
          <w:szCs w:val="24"/>
        </w:rPr>
        <w:t xml:space="preserve"> в такт </w:t>
      </w:r>
      <w:proofErr w:type="spellStart"/>
      <w:r w:rsidRPr="00453B79">
        <w:rPr>
          <w:b/>
          <w:bCs/>
          <w:sz w:val="24"/>
          <w:szCs w:val="24"/>
        </w:rPr>
        <w:t>мелодії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вчимо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їх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індивідуально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відтворювати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поданий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дорослими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зразок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танцю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надавати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виразності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рухам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мі</w:t>
      </w:r>
      <w:proofErr w:type="gramStart"/>
      <w:r w:rsidRPr="00453B79">
        <w:rPr>
          <w:b/>
          <w:bCs/>
          <w:sz w:val="24"/>
          <w:szCs w:val="24"/>
        </w:rPr>
        <w:t>м</w:t>
      </w:r>
      <w:proofErr w:type="gramEnd"/>
      <w:r w:rsidRPr="00453B79">
        <w:rPr>
          <w:b/>
          <w:bCs/>
          <w:sz w:val="24"/>
          <w:szCs w:val="24"/>
        </w:rPr>
        <w:t>іці</w:t>
      </w:r>
      <w:proofErr w:type="spellEnd"/>
      <w:r w:rsidRPr="00453B79">
        <w:rPr>
          <w:b/>
          <w:bCs/>
          <w:sz w:val="24"/>
          <w:szCs w:val="24"/>
        </w:rPr>
        <w:t xml:space="preserve">, жестам, позам, </w:t>
      </w:r>
      <w:proofErr w:type="spellStart"/>
      <w:r w:rsidRPr="00453B79">
        <w:rPr>
          <w:b/>
          <w:bCs/>
          <w:sz w:val="24"/>
          <w:szCs w:val="24"/>
        </w:rPr>
        <w:t>самостійно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звертатися</w:t>
      </w:r>
      <w:proofErr w:type="spellEnd"/>
      <w:r w:rsidRPr="00453B79">
        <w:rPr>
          <w:b/>
          <w:bCs/>
          <w:sz w:val="24"/>
          <w:szCs w:val="24"/>
        </w:rPr>
        <w:t xml:space="preserve"> до </w:t>
      </w:r>
      <w:proofErr w:type="spellStart"/>
      <w:r w:rsidRPr="00453B79">
        <w:rPr>
          <w:b/>
          <w:bCs/>
          <w:sz w:val="24"/>
          <w:szCs w:val="24"/>
        </w:rPr>
        <w:t>досвіду</w:t>
      </w:r>
      <w:proofErr w:type="spellEnd"/>
      <w:r w:rsidRPr="00453B79">
        <w:rPr>
          <w:b/>
          <w:bCs/>
          <w:sz w:val="24"/>
          <w:szCs w:val="24"/>
        </w:rPr>
        <w:t xml:space="preserve"> пластичного </w:t>
      </w:r>
      <w:proofErr w:type="spellStart"/>
      <w:r w:rsidRPr="00453B79">
        <w:rPr>
          <w:b/>
          <w:bCs/>
          <w:sz w:val="24"/>
          <w:szCs w:val="24"/>
        </w:rPr>
        <w:t>руху</w:t>
      </w:r>
      <w:proofErr w:type="spellEnd"/>
      <w:r w:rsidRPr="00453B79">
        <w:rPr>
          <w:b/>
          <w:bCs/>
          <w:sz w:val="24"/>
          <w:szCs w:val="24"/>
        </w:rPr>
        <w:t xml:space="preserve">. На </w:t>
      </w:r>
      <w:proofErr w:type="spellStart"/>
      <w:r w:rsidRPr="00453B79">
        <w:rPr>
          <w:b/>
          <w:bCs/>
          <w:sz w:val="24"/>
          <w:szCs w:val="24"/>
        </w:rPr>
        <w:t>занят</w:t>
      </w:r>
      <w:r w:rsidRPr="00453B79">
        <w:rPr>
          <w:b/>
          <w:bCs/>
          <w:sz w:val="24"/>
          <w:szCs w:val="24"/>
        </w:rPr>
        <w:softHyphen/>
        <w:t>тях</w:t>
      </w:r>
      <w:proofErr w:type="spellEnd"/>
      <w:r w:rsidRPr="00453B79">
        <w:rPr>
          <w:b/>
          <w:bCs/>
          <w:sz w:val="24"/>
          <w:szCs w:val="24"/>
        </w:rPr>
        <w:t xml:space="preserve"> з </w:t>
      </w:r>
      <w:proofErr w:type="spellStart"/>
      <w:r w:rsidRPr="00453B79">
        <w:rPr>
          <w:b/>
          <w:bCs/>
          <w:sz w:val="24"/>
          <w:szCs w:val="24"/>
        </w:rPr>
        <w:t>елементами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хореографії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даємо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дітям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змогу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самостійно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імітува</w:t>
      </w:r>
      <w:r w:rsidRPr="00453B79">
        <w:rPr>
          <w:b/>
          <w:bCs/>
          <w:sz w:val="24"/>
          <w:szCs w:val="24"/>
        </w:rPr>
        <w:softHyphen/>
        <w:t>ти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казкових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персонажів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передавати</w:t>
      </w:r>
      <w:proofErr w:type="spellEnd"/>
      <w:r w:rsidRPr="00453B79">
        <w:rPr>
          <w:b/>
          <w:bCs/>
          <w:sz w:val="24"/>
          <w:szCs w:val="24"/>
        </w:rPr>
        <w:t xml:space="preserve"> в </w:t>
      </w:r>
      <w:proofErr w:type="spellStart"/>
      <w:r w:rsidRPr="00453B79">
        <w:rPr>
          <w:b/>
          <w:bCs/>
          <w:sz w:val="24"/>
          <w:szCs w:val="24"/>
        </w:rPr>
        <w:t>рухах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їхні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характери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емоції</w:t>
      </w:r>
      <w:proofErr w:type="spellEnd"/>
      <w:r w:rsidRPr="00453B79">
        <w:rPr>
          <w:b/>
          <w:bCs/>
          <w:sz w:val="24"/>
          <w:szCs w:val="24"/>
        </w:rPr>
        <w:t xml:space="preserve">, </w:t>
      </w:r>
      <w:proofErr w:type="spellStart"/>
      <w:r w:rsidRPr="00453B79">
        <w:rPr>
          <w:b/>
          <w:bCs/>
          <w:sz w:val="24"/>
          <w:szCs w:val="24"/>
        </w:rPr>
        <w:t>почуття</w:t>
      </w:r>
      <w:proofErr w:type="spellEnd"/>
      <w:r w:rsidRPr="00453B79">
        <w:rPr>
          <w:b/>
          <w:bCs/>
          <w:sz w:val="24"/>
          <w:szCs w:val="24"/>
        </w:rPr>
        <w:t xml:space="preserve">. Добре </w:t>
      </w:r>
      <w:proofErr w:type="spellStart"/>
      <w:r w:rsidRPr="00453B79">
        <w:rPr>
          <w:b/>
          <w:bCs/>
          <w:sz w:val="24"/>
          <w:szCs w:val="24"/>
        </w:rPr>
        <w:t>вдається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дітям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це</w:t>
      </w:r>
      <w:proofErr w:type="spellEnd"/>
      <w:r w:rsidRPr="00453B79">
        <w:rPr>
          <w:b/>
          <w:bCs/>
          <w:sz w:val="24"/>
          <w:szCs w:val="24"/>
        </w:rPr>
        <w:t xml:space="preserve"> у таких </w:t>
      </w:r>
      <w:proofErr w:type="spellStart"/>
      <w:r w:rsidRPr="00453B79">
        <w:rPr>
          <w:b/>
          <w:bCs/>
          <w:sz w:val="24"/>
          <w:szCs w:val="24"/>
        </w:rPr>
        <w:t>таночках</w:t>
      </w:r>
      <w:proofErr w:type="spellEnd"/>
      <w:r w:rsidRPr="00453B79">
        <w:rPr>
          <w:b/>
          <w:bCs/>
          <w:sz w:val="24"/>
          <w:szCs w:val="24"/>
        </w:rPr>
        <w:t>, як «</w:t>
      </w:r>
      <w:proofErr w:type="spellStart"/>
      <w:r w:rsidRPr="00453B79">
        <w:rPr>
          <w:b/>
          <w:bCs/>
          <w:sz w:val="24"/>
          <w:szCs w:val="24"/>
        </w:rPr>
        <w:t>Танцювали</w:t>
      </w:r>
      <w:proofErr w:type="spellEnd"/>
      <w:r w:rsidRPr="00453B79">
        <w:rPr>
          <w:b/>
          <w:bCs/>
          <w:sz w:val="24"/>
          <w:szCs w:val="24"/>
        </w:rPr>
        <w:t xml:space="preserve"> зайчики», «</w:t>
      </w:r>
      <w:proofErr w:type="spellStart"/>
      <w:r w:rsidRPr="00453B79">
        <w:rPr>
          <w:b/>
          <w:bCs/>
          <w:sz w:val="24"/>
          <w:szCs w:val="24"/>
        </w:rPr>
        <w:t>Ведмедик</w:t>
      </w:r>
      <w:proofErr w:type="spellEnd"/>
      <w:r w:rsidRPr="00453B79">
        <w:rPr>
          <w:b/>
          <w:bCs/>
          <w:sz w:val="24"/>
          <w:szCs w:val="24"/>
        </w:rPr>
        <w:t xml:space="preserve"> у бору», «Хитра </w:t>
      </w:r>
      <w:proofErr w:type="spellStart"/>
      <w:r w:rsidRPr="00453B79">
        <w:rPr>
          <w:b/>
          <w:bCs/>
          <w:sz w:val="24"/>
          <w:szCs w:val="24"/>
        </w:rPr>
        <w:t>Лиска</w:t>
      </w:r>
      <w:proofErr w:type="spellEnd"/>
      <w:r w:rsidRPr="00453B79">
        <w:rPr>
          <w:b/>
          <w:bCs/>
          <w:sz w:val="24"/>
          <w:szCs w:val="24"/>
        </w:rPr>
        <w:t xml:space="preserve">», у </w:t>
      </w:r>
      <w:proofErr w:type="spellStart"/>
      <w:r w:rsidRPr="00453B79">
        <w:rPr>
          <w:b/>
          <w:bCs/>
          <w:sz w:val="24"/>
          <w:szCs w:val="24"/>
        </w:rPr>
        <w:t>вправах</w:t>
      </w:r>
      <w:proofErr w:type="spellEnd"/>
      <w:r w:rsidRPr="00453B79">
        <w:rPr>
          <w:b/>
          <w:bCs/>
          <w:sz w:val="24"/>
          <w:szCs w:val="24"/>
        </w:rPr>
        <w:t xml:space="preserve"> на </w:t>
      </w:r>
      <w:proofErr w:type="spellStart"/>
      <w:r w:rsidRPr="00453B79">
        <w:rPr>
          <w:b/>
          <w:bCs/>
          <w:sz w:val="24"/>
          <w:szCs w:val="24"/>
        </w:rPr>
        <w:t>відтво</w:t>
      </w:r>
      <w:r w:rsidRPr="00453B79">
        <w:rPr>
          <w:b/>
          <w:bCs/>
          <w:sz w:val="24"/>
          <w:szCs w:val="24"/>
        </w:rPr>
        <w:softHyphen/>
        <w:t>рення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образних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рухів-імітацій</w:t>
      </w:r>
      <w:proofErr w:type="spellEnd"/>
      <w:r w:rsidRPr="00453B79">
        <w:rPr>
          <w:b/>
          <w:bCs/>
          <w:sz w:val="24"/>
          <w:szCs w:val="24"/>
        </w:rPr>
        <w:t xml:space="preserve"> «</w:t>
      </w:r>
      <w:proofErr w:type="spellStart"/>
      <w:r w:rsidRPr="00453B79">
        <w:rPr>
          <w:b/>
          <w:bCs/>
          <w:sz w:val="24"/>
          <w:szCs w:val="24"/>
        </w:rPr>
        <w:t>Іде</w:t>
      </w:r>
      <w:proofErr w:type="spellEnd"/>
      <w:r w:rsidRPr="00453B79">
        <w:rPr>
          <w:b/>
          <w:bCs/>
          <w:sz w:val="24"/>
          <w:szCs w:val="24"/>
        </w:rPr>
        <w:t xml:space="preserve"> </w:t>
      </w:r>
      <w:proofErr w:type="spellStart"/>
      <w:r w:rsidRPr="00453B79">
        <w:rPr>
          <w:b/>
          <w:bCs/>
          <w:sz w:val="24"/>
          <w:szCs w:val="24"/>
        </w:rPr>
        <w:t>ді</w:t>
      </w:r>
      <w:proofErr w:type="gramStart"/>
      <w:r w:rsidRPr="00453B79">
        <w:rPr>
          <w:b/>
          <w:bCs/>
          <w:sz w:val="24"/>
          <w:szCs w:val="24"/>
        </w:rPr>
        <w:t>д</w:t>
      </w:r>
      <w:proofErr w:type="spellEnd"/>
      <w:proofErr w:type="gramEnd"/>
      <w:r w:rsidRPr="00453B79">
        <w:rPr>
          <w:b/>
          <w:bCs/>
          <w:sz w:val="24"/>
          <w:szCs w:val="24"/>
        </w:rPr>
        <w:t xml:space="preserve">, баба, </w:t>
      </w:r>
      <w:proofErr w:type="spellStart"/>
      <w:r w:rsidRPr="00453B79">
        <w:rPr>
          <w:b/>
          <w:bCs/>
          <w:sz w:val="24"/>
          <w:szCs w:val="24"/>
        </w:rPr>
        <w:t>вовк</w:t>
      </w:r>
      <w:proofErr w:type="spellEnd"/>
      <w:r w:rsidRPr="00453B79">
        <w:rPr>
          <w:b/>
          <w:bCs/>
          <w:sz w:val="24"/>
          <w:szCs w:val="24"/>
        </w:rPr>
        <w:t xml:space="preserve">», «Зайчик </w:t>
      </w:r>
      <w:proofErr w:type="spellStart"/>
      <w:r w:rsidRPr="00453B79">
        <w:rPr>
          <w:b/>
          <w:bCs/>
          <w:sz w:val="24"/>
          <w:szCs w:val="24"/>
        </w:rPr>
        <w:t>стрибає</w:t>
      </w:r>
      <w:proofErr w:type="spellEnd"/>
      <w:r w:rsidRPr="00453B79">
        <w:rPr>
          <w:b/>
          <w:bCs/>
          <w:sz w:val="24"/>
          <w:szCs w:val="24"/>
        </w:rPr>
        <w:t xml:space="preserve">», «Коза </w:t>
      </w:r>
      <w:proofErr w:type="spellStart"/>
      <w:r w:rsidRPr="00453B79">
        <w:rPr>
          <w:b/>
          <w:bCs/>
          <w:sz w:val="24"/>
          <w:szCs w:val="24"/>
        </w:rPr>
        <w:t>йде</w:t>
      </w:r>
      <w:proofErr w:type="spellEnd"/>
      <w:r w:rsidRPr="00453B79">
        <w:rPr>
          <w:b/>
          <w:bCs/>
          <w:sz w:val="24"/>
          <w:szCs w:val="24"/>
        </w:rPr>
        <w:t xml:space="preserve"> по капусту», «</w:t>
      </w:r>
      <w:proofErr w:type="spellStart"/>
      <w:r w:rsidRPr="00453B79">
        <w:rPr>
          <w:b/>
          <w:bCs/>
          <w:sz w:val="24"/>
          <w:szCs w:val="24"/>
        </w:rPr>
        <w:t>Біжить</w:t>
      </w:r>
      <w:proofErr w:type="spellEnd"/>
      <w:r w:rsidRPr="00453B79">
        <w:rPr>
          <w:b/>
          <w:bCs/>
          <w:sz w:val="24"/>
          <w:szCs w:val="24"/>
        </w:rPr>
        <w:t xml:space="preserve"> лисичка», «</w:t>
      </w:r>
      <w:proofErr w:type="spellStart"/>
      <w:r w:rsidRPr="00453B79">
        <w:rPr>
          <w:b/>
          <w:bCs/>
          <w:sz w:val="24"/>
          <w:szCs w:val="24"/>
        </w:rPr>
        <w:t>Повзе</w:t>
      </w:r>
      <w:proofErr w:type="spellEnd"/>
      <w:r w:rsidRPr="00453B79">
        <w:rPr>
          <w:b/>
          <w:bCs/>
          <w:sz w:val="24"/>
          <w:szCs w:val="24"/>
        </w:rPr>
        <w:t xml:space="preserve"> рак-</w:t>
      </w:r>
      <w:proofErr w:type="spellStart"/>
      <w:r w:rsidRPr="00453B79">
        <w:rPr>
          <w:b/>
          <w:bCs/>
          <w:sz w:val="24"/>
          <w:szCs w:val="24"/>
        </w:rPr>
        <w:t>неборак</w:t>
      </w:r>
      <w:proofErr w:type="spellEnd"/>
      <w:r w:rsidRPr="00453B79">
        <w:rPr>
          <w:b/>
          <w:bCs/>
          <w:sz w:val="24"/>
          <w:szCs w:val="24"/>
        </w:rPr>
        <w:t>».</w:t>
      </w:r>
    </w:p>
    <w:p w:rsidR="00453B79" w:rsidRDefault="00453B79" w:rsidP="00453B79">
      <w:pPr>
        <w:rPr>
          <w:b/>
          <w:bCs/>
          <w:sz w:val="24"/>
          <w:szCs w:val="24"/>
          <w:lang w:val="uk-UA"/>
        </w:rPr>
      </w:pPr>
    </w:p>
    <w:p w:rsidR="00453B79" w:rsidRPr="00453B79" w:rsidRDefault="00453B79" w:rsidP="00453B79">
      <w:pPr>
        <w:rPr>
          <w:sz w:val="24"/>
          <w:szCs w:val="24"/>
          <w:lang w:val="uk-UA"/>
        </w:rPr>
      </w:pPr>
    </w:p>
    <w:p w:rsidR="00453B79" w:rsidRPr="00453B79" w:rsidRDefault="00453B79" w:rsidP="00453B79">
      <w:pPr>
        <w:jc w:val="center"/>
        <w:rPr>
          <w:sz w:val="32"/>
          <w:szCs w:val="32"/>
          <w:u w:val="single"/>
        </w:rPr>
      </w:pPr>
      <w:r w:rsidRPr="00453B79">
        <w:rPr>
          <w:b/>
          <w:bCs/>
        </w:rPr>
        <w:drawing>
          <wp:anchor distT="0" distB="0" distL="114300" distR="114300" simplePos="0" relativeHeight="251661312" behindDoc="1" locked="0" layoutInCell="1" allowOverlap="1" wp14:anchorId="3722BA92" wp14:editId="4A5C3CEB">
            <wp:simplePos x="0" y="0"/>
            <wp:positionH relativeFrom="column">
              <wp:posOffset>-3810</wp:posOffset>
            </wp:positionH>
            <wp:positionV relativeFrom="paragraph">
              <wp:posOffset>402590</wp:posOffset>
            </wp:positionV>
            <wp:extent cx="1285875" cy="1247775"/>
            <wp:effectExtent l="0" t="0" r="9525" b="9525"/>
            <wp:wrapThrough wrapText="bothSides">
              <wp:wrapPolygon edited="0">
                <wp:start x="16640" y="0"/>
                <wp:lineTo x="13120" y="660"/>
                <wp:lineTo x="6080" y="3957"/>
                <wp:lineTo x="6080" y="5276"/>
                <wp:lineTo x="3840" y="5936"/>
                <wp:lineTo x="1280" y="8904"/>
                <wp:lineTo x="1280" y="10553"/>
                <wp:lineTo x="0" y="14840"/>
                <wp:lineTo x="0" y="21105"/>
                <wp:lineTo x="320" y="21435"/>
                <wp:lineTo x="1280" y="21435"/>
                <wp:lineTo x="4160" y="21435"/>
                <wp:lineTo x="16000" y="21105"/>
                <wp:lineTo x="21440" y="19127"/>
                <wp:lineTo x="21440" y="9563"/>
                <wp:lineTo x="20480" y="5276"/>
                <wp:lineTo x="18240" y="0"/>
                <wp:lineTo x="16640" y="0"/>
              </wp:wrapPolygon>
            </wp:wrapThrough>
            <wp:docPr id="7" name="Рисунок 7" descr="http://klasnaocinka.com.ua/uploads/editor/3558/239737/sitepage_23/detia_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klasnaocinka.com.ua/uploads/editor/3558/239737/sitepage_23/detia_6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53B79">
        <w:rPr>
          <w:b/>
          <w:bCs/>
          <w:sz w:val="32"/>
          <w:szCs w:val="32"/>
          <w:u w:val="single"/>
        </w:rPr>
        <w:t>Ігри</w:t>
      </w:r>
      <w:proofErr w:type="spellEnd"/>
      <w:r w:rsidRPr="00453B79">
        <w:rPr>
          <w:b/>
          <w:bCs/>
          <w:sz w:val="32"/>
          <w:szCs w:val="32"/>
          <w:u w:val="single"/>
        </w:rPr>
        <w:t xml:space="preserve"> за сюжетами </w:t>
      </w:r>
      <w:proofErr w:type="spellStart"/>
      <w:r w:rsidRPr="00453B79">
        <w:rPr>
          <w:b/>
          <w:bCs/>
          <w:sz w:val="32"/>
          <w:szCs w:val="32"/>
          <w:u w:val="single"/>
        </w:rPr>
        <w:t>знайомих</w:t>
      </w:r>
      <w:proofErr w:type="spellEnd"/>
      <w:r w:rsidRPr="00453B7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453B79">
        <w:rPr>
          <w:b/>
          <w:bCs/>
          <w:sz w:val="32"/>
          <w:szCs w:val="32"/>
          <w:u w:val="single"/>
        </w:rPr>
        <w:t>казок</w:t>
      </w:r>
      <w:proofErr w:type="spellEnd"/>
    </w:p>
    <w:p w:rsidR="00453B79" w:rsidRPr="00453B79" w:rsidRDefault="00453B79" w:rsidP="00453B79">
      <w:r w:rsidRPr="00453B79">
        <w:rPr>
          <w:b/>
          <w:bCs/>
        </w:rPr>
        <w:t>          </w:t>
      </w:r>
      <w:proofErr w:type="spellStart"/>
      <w:r w:rsidRPr="00453B79">
        <w:rPr>
          <w:b/>
          <w:bCs/>
        </w:rPr>
        <w:t>Звичайно</w:t>
      </w:r>
      <w:proofErr w:type="spellEnd"/>
      <w:r w:rsidRPr="00453B79">
        <w:rPr>
          <w:b/>
          <w:bCs/>
        </w:rPr>
        <w:t xml:space="preserve">, не </w:t>
      </w:r>
      <w:proofErr w:type="spellStart"/>
      <w:r w:rsidRPr="00453B79">
        <w:rPr>
          <w:b/>
          <w:bCs/>
        </w:rPr>
        <w:t>обійшли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увагою</w:t>
      </w:r>
      <w:proofErr w:type="spellEnd"/>
      <w:r w:rsidRPr="00453B79">
        <w:rPr>
          <w:b/>
          <w:bCs/>
        </w:rPr>
        <w:t xml:space="preserve"> ми й </w:t>
      </w:r>
      <w:proofErr w:type="spellStart"/>
      <w:r w:rsidRPr="00453B79">
        <w:rPr>
          <w:b/>
          <w:bCs/>
        </w:rPr>
        <w:t>ігри</w:t>
      </w:r>
      <w:proofErr w:type="spellEnd"/>
      <w:r w:rsidRPr="00453B79">
        <w:rPr>
          <w:b/>
          <w:bCs/>
        </w:rPr>
        <w:t xml:space="preserve">. На </w:t>
      </w:r>
      <w:proofErr w:type="spellStart"/>
      <w:r w:rsidRPr="00453B79">
        <w:rPr>
          <w:b/>
          <w:bCs/>
        </w:rPr>
        <w:t>му</w:t>
      </w:r>
      <w:r w:rsidRPr="00453B79">
        <w:rPr>
          <w:b/>
          <w:bCs/>
        </w:rPr>
        <w:softHyphen/>
        <w:t>зичних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заняттях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використовуємо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музично-дидак</w:t>
      </w:r>
      <w:r w:rsidRPr="00453B79">
        <w:rPr>
          <w:b/>
          <w:bCs/>
        </w:rPr>
        <w:softHyphen/>
        <w:t>тичні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ігри</w:t>
      </w:r>
      <w:proofErr w:type="spellEnd"/>
      <w:r w:rsidRPr="00453B79">
        <w:rPr>
          <w:b/>
          <w:bCs/>
        </w:rPr>
        <w:t xml:space="preserve"> «Кого Колобок </w:t>
      </w:r>
      <w:proofErr w:type="spellStart"/>
      <w:r w:rsidRPr="00453B79">
        <w:rPr>
          <w:b/>
          <w:bCs/>
        </w:rPr>
        <w:t>зустрів</w:t>
      </w:r>
      <w:proofErr w:type="spellEnd"/>
      <w:r w:rsidRPr="00453B79">
        <w:rPr>
          <w:b/>
          <w:bCs/>
        </w:rPr>
        <w:t xml:space="preserve"> у </w:t>
      </w:r>
      <w:proofErr w:type="spellStart"/>
      <w:r w:rsidRPr="00453B79">
        <w:rPr>
          <w:b/>
          <w:bCs/>
        </w:rPr>
        <w:t>лісі</w:t>
      </w:r>
      <w:proofErr w:type="spellEnd"/>
      <w:r w:rsidRPr="00453B79">
        <w:rPr>
          <w:b/>
          <w:bCs/>
        </w:rPr>
        <w:t>?», «У кого го</w:t>
      </w:r>
      <w:r w:rsidRPr="00453B79">
        <w:rPr>
          <w:b/>
          <w:bCs/>
        </w:rPr>
        <w:softHyphen/>
        <w:t xml:space="preserve">лосок </w:t>
      </w:r>
      <w:proofErr w:type="spellStart"/>
      <w:r w:rsidRPr="00453B79">
        <w:rPr>
          <w:b/>
          <w:bCs/>
        </w:rPr>
        <w:t>тонший</w:t>
      </w:r>
      <w:proofErr w:type="spellEnd"/>
      <w:r w:rsidRPr="00453B79">
        <w:rPr>
          <w:b/>
          <w:bCs/>
        </w:rPr>
        <w:t xml:space="preserve">?», а </w:t>
      </w:r>
      <w:proofErr w:type="spellStart"/>
      <w:r w:rsidRPr="00453B79">
        <w:rPr>
          <w:b/>
          <w:bCs/>
        </w:rPr>
        <w:t>також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рухливі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ігри</w:t>
      </w:r>
      <w:proofErr w:type="spellEnd"/>
      <w:r w:rsidRPr="00453B79">
        <w:rPr>
          <w:b/>
          <w:bCs/>
        </w:rPr>
        <w:t xml:space="preserve"> — «</w:t>
      </w:r>
      <w:proofErr w:type="spellStart"/>
      <w:r w:rsidRPr="00453B79">
        <w:rPr>
          <w:b/>
          <w:bCs/>
        </w:rPr>
        <w:t>Діти</w:t>
      </w:r>
      <w:proofErr w:type="spellEnd"/>
      <w:r w:rsidRPr="00453B79">
        <w:rPr>
          <w:b/>
          <w:bCs/>
        </w:rPr>
        <w:t xml:space="preserve"> і </w:t>
      </w:r>
      <w:proofErr w:type="spellStart"/>
      <w:r w:rsidRPr="00453B79">
        <w:rPr>
          <w:b/>
          <w:bCs/>
        </w:rPr>
        <w:t>Вед</w:t>
      </w:r>
      <w:r w:rsidRPr="00453B79">
        <w:rPr>
          <w:b/>
          <w:bCs/>
        </w:rPr>
        <w:softHyphen/>
        <w:t>мідь</w:t>
      </w:r>
      <w:proofErr w:type="spellEnd"/>
      <w:r w:rsidRPr="00453B79">
        <w:rPr>
          <w:b/>
          <w:bCs/>
        </w:rPr>
        <w:t xml:space="preserve">», «Зайчики й Лисичка», «Вовк та </w:t>
      </w:r>
      <w:proofErr w:type="spellStart"/>
      <w:r w:rsidRPr="00453B79">
        <w:rPr>
          <w:b/>
          <w:bCs/>
        </w:rPr>
        <w:t>козенята</w:t>
      </w:r>
      <w:proofErr w:type="spellEnd"/>
      <w:r w:rsidRPr="00453B79">
        <w:rPr>
          <w:b/>
          <w:bCs/>
        </w:rPr>
        <w:t>», «</w:t>
      </w:r>
      <w:proofErr w:type="spellStart"/>
      <w:r w:rsidRPr="00453B79">
        <w:rPr>
          <w:b/>
          <w:bCs/>
        </w:rPr>
        <w:t>Ве</w:t>
      </w:r>
      <w:r w:rsidRPr="00453B79">
        <w:rPr>
          <w:b/>
          <w:bCs/>
        </w:rPr>
        <w:softHyphen/>
        <w:t>селі</w:t>
      </w:r>
      <w:proofErr w:type="spellEnd"/>
      <w:r w:rsidRPr="00453B79">
        <w:rPr>
          <w:b/>
          <w:bCs/>
        </w:rPr>
        <w:t xml:space="preserve"> гуси», «</w:t>
      </w:r>
      <w:proofErr w:type="spellStart"/>
      <w:r w:rsidRPr="00453B79">
        <w:rPr>
          <w:b/>
          <w:bCs/>
        </w:rPr>
        <w:t>Заїнька</w:t>
      </w:r>
      <w:proofErr w:type="spellEnd"/>
      <w:r w:rsidRPr="00453B79">
        <w:rPr>
          <w:b/>
          <w:bCs/>
        </w:rPr>
        <w:t>», «</w:t>
      </w:r>
      <w:proofErr w:type="spellStart"/>
      <w:r w:rsidRPr="00453B79">
        <w:rPr>
          <w:b/>
          <w:bCs/>
        </w:rPr>
        <w:t>Квочка</w:t>
      </w:r>
      <w:proofErr w:type="spellEnd"/>
      <w:r w:rsidRPr="00453B79">
        <w:rPr>
          <w:b/>
          <w:bCs/>
        </w:rPr>
        <w:t>», «</w:t>
      </w:r>
      <w:proofErr w:type="spellStart"/>
      <w:r w:rsidRPr="00453B79">
        <w:rPr>
          <w:b/>
          <w:bCs/>
        </w:rPr>
        <w:t>Сірий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Кіт</w:t>
      </w:r>
      <w:proofErr w:type="spellEnd"/>
      <w:r w:rsidRPr="00453B79">
        <w:rPr>
          <w:b/>
          <w:bCs/>
        </w:rPr>
        <w:t>», «</w:t>
      </w:r>
      <w:proofErr w:type="spellStart"/>
      <w:proofErr w:type="gramStart"/>
      <w:r w:rsidRPr="00453B79">
        <w:rPr>
          <w:b/>
          <w:bCs/>
        </w:rPr>
        <w:t>Р</w:t>
      </w:r>
      <w:proofErr w:type="gramEnd"/>
      <w:r w:rsidRPr="00453B79">
        <w:rPr>
          <w:b/>
          <w:bCs/>
        </w:rPr>
        <w:t>іпка</w:t>
      </w:r>
      <w:proofErr w:type="spellEnd"/>
      <w:r w:rsidRPr="00453B79">
        <w:rPr>
          <w:b/>
          <w:bCs/>
        </w:rPr>
        <w:t>», «</w:t>
      </w:r>
      <w:proofErr w:type="spellStart"/>
      <w:r w:rsidRPr="00453B79">
        <w:rPr>
          <w:b/>
          <w:bCs/>
        </w:rPr>
        <w:t>Івасик-Телесик</w:t>
      </w:r>
      <w:proofErr w:type="spellEnd"/>
      <w:r w:rsidRPr="00453B79">
        <w:rPr>
          <w:b/>
          <w:bCs/>
        </w:rPr>
        <w:t>», «</w:t>
      </w:r>
      <w:proofErr w:type="spellStart"/>
      <w:r w:rsidRPr="00453B79">
        <w:rPr>
          <w:b/>
          <w:bCs/>
        </w:rPr>
        <w:t>Кривенька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качечка</w:t>
      </w:r>
      <w:proofErr w:type="spellEnd"/>
      <w:r w:rsidRPr="00453B79">
        <w:rPr>
          <w:b/>
          <w:bCs/>
        </w:rPr>
        <w:t>».</w:t>
      </w:r>
    </w:p>
    <w:p w:rsidR="00453B79" w:rsidRPr="00453B79" w:rsidRDefault="00453B79" w:rsidP="00453B79">
      <w:r w:rsidRPr="00453B79">
        <w:rPr>
          <w:b/>
          <w:bCs/>
        </w:rPr>
        <w:t xml:space="preserve">На </w:t>
      </w:r>
      <w:proofErr w:type="spellStart"/>
      <w:r w:rsidRPr="00453B79">
        <w:rPr>
          <w:b/>
          <w:bCs/>
        </w:rPr>
        <w:t>третьому</w:t>
      </w:r>
      <w:proofErr w:type="spellEnd"/>
      <w:r w:rsidRPr="00453B79">
        <w:rPr>
          <w:b/>
          <w:bCs/>
        </w:rPr>
        <w:t xml:space="preserve"> та четвертому роках </w:t>
      </w:r>
      <w:proofErr w:type="spellStart"/>
      <w:r w:rsidRPr="00453B79">
        <w:rPr>
          <w:b/>
          <w:bCs/>
        </w:rPr>
        <w:t>життя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залучаємо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дітей</w:t>
      </w:r>
      <w:proofErr w:type="spellEnd"/>
      <w:r w:rsidRPr="00453B79">
        <w:rPr>
          <w:b/>
          <w:bCs/>
        </w:rPr>
        <w:t xml:space="preserve"> до </w:t>
      </w:r>
      <w:proofErr w:type="spellStart"/>
      <w:r w:rsidRPr="00453B79">
        <w:rPr>
          <w:b/>
          <w:bCs/>
        </w:rPr>
        <w:t>ігор-драматизацій</w:t>
      </w:r>
      <w:proofErr w:type="spellEnd"/>
      <w:r w:rsidRPr="00453B79">
        <w:rPr>
          <w:b/>
          <w:bCs/>
        </w:rPr>
        <w:t xml:space="preserve"> та </w:t>
      </w:r>
      <w:proofErr w:type="spellStart"/>
      <w:r w:rsidRPr="00453B79">
        <w:rPr>
          <w:b/>
          <w:bCs/>
        </w:rPr>
        <w:t>театралізованих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ігор</w:t>
      </w:r>
      <w:proofErr w:type="spellEnd"/>
      <w:r w:rsidRPr="00453B79">
        <w:rPr>
          <w:b/>
          <w:bCs/>
        </w:rPr>
        <w:t xml:space="preserve"> за </w:t>
      </w:r>
      <w:proofErr w:type="spellStart"/>
      <w:r w:rsidRPr="00453B79">
        <w:rPr>
          <w:b/>
          <w:bCs/>
        </w:rPr>
        <w:t>змістом</w:t>
      </w:r>
      <w:proofErr w:type="spellEnd"/>
      <w:r w:rsidRPr="00453B79">
        <w:rPr>
          <w:b/>
          <w:bCs/>
        </w:rPr>
        <w:t xml:space="preserve"> добре </w:t>
      </w:r>
      <w:proofErr w:type="spellStart"/>
      <w:r w:rsidRPr="00453B79">
        <w:rPr>
          <w:b/>
          <w:bCs/>
        </w:rPr>
        <w:t>зна</w:t>
      </w:r>
      <w:r w:rsidRPr="00453B79">
        <w:rPr>
          <w:b/>
          <w:bCs/>
        </w:rPr>
        <w:softHyphen/>
        <w:t>йомих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їм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казок</w:t>
      </w:r>
      <w:proofErr w:type="spellEnd"/>
      <w:r w:rsidRPr="00453B79">
        <w:rPr>
          <w:b/>
          <w:bCs/>
        </w:rPr>
        <w:t xml:space="preserve">. </w:t>
      </w:r>
      <w:proofErr w:type="spellStart"/>
      <w:r w:rsidRPr="00453B79">
        <w:rPr>
          <w:b/>
          <w:bCs/>
        </w:rPr>
        <w:t>Зазвичай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такі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ігри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мають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відповідний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музичний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супровід</w:t>
      </w:r>
      <w:proofErr w:type="spellEnd"/>
      <w:r w:rsidRPr="00453B79">
        <w:rPr>
          <w:b/>
          <w:bCs/>
        </w:rPr>
        <w:t xml:space="preserve">, </w:t>
      </w:r>
      <w:proofErr w:type="spellStart"/>
      <w:r w:rsidRPr="00453B79">
        <w:rPr>
          <w:b/>
          <w:bCs/>
        </w:rPr>
        <w:t>нескладні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атрибути</w:t>
      </w:r>
      <w:proofErr w:type="spellEnd"/>
      <w:r w:rsidRPr="00453B79">
        <w:rPr>
          <w:b/>
          <w:bCs/>
        </w:rPr>
        <w:t xml:space="preserve"> та </w:t>
      </w:r>
      <w:proofErr w:type="spellStart"/>
      <w:r w:rsidRPr="00453B79">
        <w:rPr>
          <w:b/>
          <w:bCs/>
        </w:rPr>
        <w:t>елементи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костюмів</w:t>
      </w:r>
      <w:proofErr w:type="spellEnd"/>
      <w:r w:rsidRPr="00453B79">
        <w:rPr>
          <w:b/>
          <w:bCs/>
        </w:rPr>
        <w:t xml:space="preserve"> (</w:t>
      </w:r>
      <w:proofErr w:type="spellStart"/>
      <w:r w:rsidRPr="00453B79">
        <w:rPr>
          <w:b/>
          <w:bCs/>
        </w:rPr>
        <w:t>хусточка</w:t>
      </w:r>
      <w:proofErr w:type="spellEnd"/>
      <w:r w:rsidRPr="00453B79">
        <w:rPr>
          <w:b/>
          <w:bCs/>
        </w:rPr>
        <w:t>, шапочка, хвостик).</w:t>
      </w:r>
    </w:p>
    <w:p w:rsidR="00453B79" w:rsidRPr="00453B79" w:rsidRDefault="00453B79" w:rsidP="00453B79">
      <w:r w:rsidRPr="00453B79">
        <w:rPr>
          <w:b/>
          <w:bCs/>
        </w:rPr>
        <w:t xml:space="preserve">На </w:t>
      </w:r>
      <w:proofErr w:type="spellStart"/>
      <w:r w:rsidRPr="00453B79">
        <w:rPr>
          <w:b/>
          <w:bCs/>
        </w:rPr>
        <w:t>п'ятому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році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життя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ознайомлюємо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дітей</w:t>
      </w:r>
      <w:proofErr w:type="spellEnd"/>
      <w:r w:rsidRPr="00453B79">
        <w:rPr>
          <w:b/>
          <w:bCs/>
        </w:rPr>
        <w:t xml:space="preserve"> з </w:t>
      </w:r>
      <w:proofErr w:type="spellStart"/>
      <w:r w:rsidRPr="00453B79">
        <w:rPr>
          <w:b/>
          <w:bCs/>
        </w:rPr>
        <w:t>чарівними</w:t>
      </w:r>
      <w:proofErr w:type="spellEnd"/>
      <w:r w:rsidRPr="00453B79">
        <w:rPr>
          <w:b/>
          <w:bCs/>
        </w:rPr>
        <w:t xml:space="preserve"> й </w:t>
      </w:r>
      <w:proofErr w:type="spellStart"/>
      <w:proofErr w:type="gramStart"/>
      <w:r w:rsidRPr="00453B79">
        <w:rPr>
          <w:b/>
          <w:bCs/>
        </w:rPr>
        <w:t>соц</w:t>
      </w:r>
      <w:proofErr w:type="gramEnd"/>
      <w:r w:rsidRPr="00453B79">
        <w:rPr>
          <w:b/>
          <w:bCs/>
        </w:rPr>
        <w:t>іально-побутовими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казками</w:t>
      </w:r>
      <w:proofErr w:type="spellEnd"/>
      <w:r w:rsidRPr="00453B79">
        <w:rPr>
          <w:b/>
          <w:bCs/>
        </w:rPr>
        <w:t xml:space="preserve">, </w:t>
      </w:r>
      <w:proofErr w:type="spellStart"/>
      <w:r w:rsidRPr="00453B79">
        <w:rPr>
          <w:b/>
          <w:bCs/>
        </w:rPr>
        <w:t>спонукаємо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їх</w:t>
      </w:r>
      <w:proofErr w:type="spellEnd"/>
      <w:r w:rsidRPr="00453B79">
        <w:rPr>
          <w:b/>
          <w:bCs/>
        </w:rPr>
        <w:t xml:space="preserve"> до </w:t>
      </w:r>
      <w:proofErr w:type="spellStart"/>
      <w:r w:rsidRPr="00453B79">
        <w:rPr>
          <w:b/>
          <w:bCs/>
        </w:rPr>
        <w:t>самостійної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організації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ігор-інсценізацій</w:t>
      </w:r>
      <w:proofErr w:type="spellEnd"/>
      <w:r w:rsidRPr="00453B79">
        <w:rPr>
          <w:b/>
          <w:bCs/>
        </w:rPr>
        <w:t xml:space="preserve"> за </w:t>
      </w:r>
      <w:proofErr w:type="spellStart"/>
      <w:r w:rsidRPr="00453B79">
        <w:rPr>
          <w:b/>
          <w:bCs/>
        </w:rPr>
        <w:t>змістом</w:t>
      </w:r>
      <w:proofErr w:type="spellEnd"/>
      <w:r w:rsidRPr="00453B79">
        <w:rPr>
          <w:b/>
          <w:bCs/>
        </w:rPr>
        <w:t xml:space="preserve"> добре </w:t>
      </w:r>
      <w:proofErr w:type="spellStart"/>
      <w:r w:rsidRPr="00453B79">
        <w:rPr>
          <w:b/>
          <w:bCs/>
        </w:rPr>
        <w:t>знайомих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казок</w:t>
      </w:r>
      <w:proofErr w:type="spellEnd"/>
      <w:r w:rsidRPr="00453B79">
        <w:rPr>
          <w:b/>
          <w:bCs/>
        </w:rPr>
        <w:t xml:space="preserve">, </w:t>
      </w:r>
      <w:proofErr w:type="spellStart"/>
      <w:r w:rsidRPr="00453B79">
        <w:rPr>
          <w:b/>
          <w:bCs/>
        </w:rPr>
        <w:t>під</w:t>
      </w:r>
      <w:proofErr w:type="spellEnd"/>
      <w:r w:rsidRPr="00453B79">
        <w:rPr>
          <w:b/>
          <w:bCs/>
        </w:rPr>
        <w:t xml:space="preserve"> час </w:t>
      </w:r>
      <w:proofErr w:type="spellStart"/>
      <w:r w:rsidRPr="00453B79">
        <w:rPr>
          <w:b/>
          <w:bCs/>
        </w:rPr>
        <w:t>яких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вчимо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дотримуватися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відповідної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інтонації</w:t>
      </w:r>
      <w:proofErr w:type="spellEnd"/>
      <w:r w:rsidRPr="00453B79">
        <w:rPr>
          <w:b/>
          <w:bCs/>
        </w:rPr>
        <w:t xml:space="preserve">, тембру, </w:t>
      </w:r>
      <w:proofErr w:type="spellStart"/>
      <w:r w:rsidRPr="00453B79">
        <w:rPr>
          <w:b/>
          <w:bCs/>
        </w:rPr>
        <w:t>сили</w:t>
      </w:r>
      <w:proofErr w:type="spellEnd"/>
      <w:r w:rsidRPr="00453B79">
        <w:rPr>
          <w:b/>
          <w:bCs/>
        </w:rPr>
        <w:t xml:space="preserve"> голосу.</w:t>
      </w:r>
    </w:p>
    <w:p w:rsidR="00453B79" w:rsidRPr="00453B79" w:rsidRDefault="00453B79" w:rsidP="00453B79">
      <w:proofErr w:type="spellStart"/>
      <w:r w:rsidRPr="00453B79">
        <w:rPr>
          <w:b/>
          <w:bCs/>
        </w:rPr>
        <w:t>Старші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дошкільники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вже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вміють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самостійно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розігрувати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сюже</w:t>
      </w:r>
      <w:r w:rsidRPr="00453B79">
        <w:rPr>
          <w:b/>
          <w:bCs/>
        </w:rPr>
        <w:softHyphen/>
        <w:t>ти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знайомих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казок</w:t>
      </w:r>
      <w:proofErr w:type="spellEnd"/>
      <w:r w:rsidRPr="00453B79">
        <w:rPr>
          <w:b/>
          <w:bCs/>
        </w:rPr>
        <w:t xml:space="preserve"> в </w:t>
      </w:r>
      <w:proofErr w:type="spellStart"/>
      <w:r w:rsidRPr="00453B79">
        <w:rPr>
          <w:b/>
          <w:bCs/>
        </w:rPr>
        <w:t>іграх-драматизаці</w:t>
      </w:r>
      <w:proofErr w:type="gramStart"/>
      <w:r w:rsidRPr="00453B79">
        <w:rPr>
          <w:b/>
          <w:bCs/>
        </w:rPr>
        <w:t>ях</w:t>
      </w:r>
      <w:proofErr w:type="spellEnd"/>
      <w:r w:rsidRPr="00453B79">
        <w:rPr>
          <w:b/>
          <w:bCs/>
        </w:rPr>
        <w:t xml:space="preserve"> та</w:t>
      </w:r>
      <w:proofErr w:type="gram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театралізованих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іграх</w:t>
      </w:r>
      <w:proofErr w:type="spellEnd"/>
      <w:r w:rsidRPr="00453B79">
        <w:rPr>
          <w:b/>
          <w:bCs/>
        </w:rPr>
        <w:t xml:space="preserve">. </w:t>
      </w:r>
      <w:proofErr w:type="gramStart"/>
      <w:r w:rsidRPr="00453B79">
        <w:rPr>
          <w:b/>
          <w:bCs/>
        </w:rPr>
        <w:t>Вони</w:t>
      </w:r>
      <w:proofErr w:type="gram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самі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добирають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атрибути</w:t>
      </w:r>
      <w:proofErr w:type="spellEnd"/>
      <w:r w:rsidRPr="00453B79">
        <w:rPr>
          <w:b/>
          <w:bCs/>
        </w:rPr>
        <w:t xml:space="preserve">, </w:t>
      </w:r>
      <w:proofErr w:type="spellStart"/>
      <w:r w:rsidRPr="00453B79">
        <w:rPr>
          <w:b/>
          <w:bCs/>
        </w:rPr>
        <w:t>розподіляють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ролі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тощо</w:t>
      </w:r>
      <w:proofErr w:type="spellEnd"/>
      <w:r w:rsidRPr="00453B79">
        <w:rPr>
          <w:b/>
          <w:bCs/>
        </w:rPr>
        <w:t>.</w:t>
      </w:r>
    </w:p>
    <w:p w:rsidR="00453B79" w:rsidRPr="00453B79" w:rsidRDefault="00453B79" w:rsidP="00453B79">
      <w:pPr>
        <w:jc w:val="center"/>
        <w:rPr>
          <w:sz w:val="32"/>
          <w:szCs w:val="32"/>
          <w:u w:val="single"/>
        </w:rPr>
      </w:pPr>
      <w:proofErr w:type="spellStart"/>
      <w:r w:rsidRPr="00453B79">
        <w:rPr>
          <w:b/>
          <w:bCs/>
          <w:sz w:val="32"/>
          <w:szCs w:val="32"/>
          <w:u w:val="single"/>
        </w:rPr>
        <w:t>Театралізована</w:t>
      </w:r>
      <w:proofErr w:type="spellEnd"/>
      <w:r w:rsidRPr="00453B7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453B79">
        <w:rPr>
          <w:b/>
          <w:bCs/>
          <w:sz w:val="32"/>
          <w:szCs w:val="32"/>
          <w:u w:val="single"/>
        </w:rPr>
        <w:t>діяльність</w:t>
      </w:r>
      <w:proofErr w:type="spellEnd"/>
    </w:p>
    <w:p w:rsidR="00453B79" w:rsidRDefault="00453B79" w:rsidP="00453B79">
      <w:pPr>
        <w:rPr>
          <w:b/>
          <w:bCs/>
          <w:lang w:val="uk-UA"/>
        </w:rPr>
      </w:pPr>
      <w:r w:rsidRPr="00453B79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-4445</wp:posOffset>
            </wp:positionV>
            <wp:extent cx="1123950" cy="1028700"/>
            <wp:effectExtent l="0" t="0" r="0" b="0"/>
            <wp:wrapThrough wrapText="bothSides">
              <wp:wrapPolygon edited="0">
                <wp:start x="12081" y="0"/>
                <wp:lineTo x="1464" y="4400"/>
                <wp:lineTo x="2563" y="6400"/>
                <wp:lineTo x="8054" y="12800"/>
                <wp:lineTo x="9153" y="19200"/>
                <wp:lineTo x="5125" y="19600"/>
                <wp:lineTo x="4759" y="20800"/>
                <wp:lineTo x="6224" y="21200"/>
                <wp:lineTo x="18671" y="21200"/>
                <wp:lineTo x="19037" y="21200"/>
                <wp:lineTo x="17207" y="12800"/>
                <wp:lineTo x="18671" y="12800"/>
                <wp:lineTo x="21234" y="8800"/>
                <wp:lineTo x="21234" y="2000"/>
                <wp:lineTo x="17573" y="0"/>
                <wp:lineTo x="12081" y="0"/>
              </wp:wrapPolygon>
            </wp:wrapThrough>
            <wp:docPr id="6" name="Рисунок 6" descr="http://s.rimg.info/aee36fd9ad4f343ebeb4c08bf03607ed.gi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.rimg.info/aee36fd9ad4f343ebeb4c08bf03607ed.gi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53B79">
        <w:rPr>
          <w:b/>
          <w:bCs/>
        </w:rPr>
        <w:t>Українські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народні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казки</w:t>
      </w:r>
      <w:proofErr w:type="spellEnd"/>
      <w:r w:rsidRPr="00453B79">
        <w:rPr>
          <w:b/>
          <w:bCs/>
        </w:rPr>
        <w:t xml:space="preserve"> — </w:t>
      </w:r>
      <w:proofErr w:type="spellStart"/>
      <w:r w:rsidRPr="00453B79">
        <w:rPr>
          <w:b/>
          <w:bCs/>
        </w:rPr>
        <w:t>чудові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сюжети</w:t>
      </w:r>
      <w:proofErr w:type="spellEnd"/>
      <w:r w:rsidRPr="00453B79">
        <w:rPr>
          <w:b/>
          <w:bCs/>
        </w:rPr>
        <w:t xml:space="preserve"> для постановки </w:t>
      </w:r>
      <w:proofErr w:type="spellStart"/>
      <w:r w:rsidRPr="00453B79">
        <w:rPr>
          <w:b/>
          <w:bCs/>
        </w:rPr>
        <w:t>мюзиклі</w:t>
      </w:r>
      <w:proofErr w:type="gramStart"/>
      <w:r w:rsidRPr="00453B79">
        <w:rPr>
          <w:b/>
          <w:bCs/>
        </w:rPr>
        <w:t>в</w:t>
      </w:r>
      <w:proofErr w:type="spellEnd"/>
      <w:proofErr w:type="gramEnd"/>
      <w:r w:rsidRPr="00453B79">
        <w:rPr>
          <w:b/>
          <w:bCs/>
        </w:rPr>
        <w:t xml:space="preserve">, </w:t>
      </w:r>
      <w:proofErr w:type="spellStart"/>
      <w:r w:rsidRPr="00453B79">
        <w:rPr>
          <w:b/>
          <w:bCs/>
        </w:rPr>
        <w:t>театралізацій</w:t>
      </w:r>
      <w:proofErr w:type="spellEnd"/>
      <w:r w:rsidRPr="00453B79">
        <w:rPr>
          <w:b/>
          <w:bCs/>
        </w:rPr>
        <w:t xml:space="preserve">. Ми </w:t>
      </w:r>
      <w:proofErr w:type="spellStart"/>
      <w:r w:rsidRPr="00453B79">
        <w:rPr>
          <w:b/>
          <w:bCs/>
        </w:rPr>
        <w:t>залучаємо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дітей</w:t>
      </w:r>
      <w:proofErr w:type="spellEnd"/>
      <w:r w:rsidRPr="00453B79">
        <w:rPr>
          <w:b/>
          <w:bCs/>
        </w:rPr>
        <w:t xml:space="preserve"> до </w:t>
      </w:r>
      <w:proofErr w:type="spellStart"/>
      <w:r w:rsidRPr="00453B79">
        <w:rPr>
          <w:b/>
          <w:bCs/>
        </w:rPr>
        <w:t>участі</w:t>
      </w:r>
      <w:proofErr w:type="spellEnd"/>
      <w:r w:rsidRPr="00453B79">
        <w:rPr>
          <w:b/>
          <w:bCs/>
        </w:rPr>
        <w:t xml:space="preserve"> в драматичному </w:t>
      </w:r>
      <w:proofErr w:type="spellStart"/>
      <w:r w:rsidRPr="00453B79">
        <w:rPr>
          <w:b/>
          <w:bCs/>
        </w:rPr>
        <w:t>гуртку</w:t>
      </w:r>
      <w:proofErr w:type="spellEnd"/>
      <w:r w:rsidRPr="00453B79">
        <w:rPr>
          <w:b/>
          <w:bCs/>
        </w:rPr>
        <w:t xml:space="preserve">, </w:t>
      </w:r>
      <w:proofErr w:type="spellStart"/>
      <w:proofErr w:type="gramStart"/>
      <w:r w:rsidRPr="00453B79">
        <w:rPr>
          <w:b/>
          <w:bCs/>
        </w:rPr>
        <w:t>п</w:t>
      </w:r>
      <w:proofErr w:type="gramEnd"/>
      <w:r w:rsidRPr="00453B79">
        <w:rPr>
          <w:b/>
          <w:bCs/>
        </w:rPr>
        <w:t>ідготовки</w:t>
      </w:r>
      <w:proofErr w:type="spellEnd"/>
      <w:r w:rsidRPr="00453B79">
        <w:rPr>
          <w:b/>
          <w:bCs/>
        </w:rPr>
        <w:t xml:space="preserve"> й показу </w:t>
      </w:r>
      <w:proofErr w:type="spellStart"/>
      <w:r w:rsidRPr="00453B79">
        <w:rPr>
          <w:b/>
          <w:bCs/>
        </w:rPr>
        <w:t>різних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театралізованих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вистав</w:t>
      </w:r>
      <w:proofErr w:type="spellEnd"/>
      <w:r w:rsidRPr="00453B79">
        <w:rPr>
          <w:b/>
          <w:bCs/>
        </w:rPr>
        <w:t xml:space="preserve"> за </w:t>
      </w:r>
      <w:proofErr w:type="spellStart"/>
      <w:r w:rsidRPr="00453B79">
        <w:rPr>
          <w:b/>
          <w:bCs/>
        </w:rPr>
        <w:t>змістом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казок</w:t>
      </w:r>
      <w:proofErr w:type="spellEnd"/>
      <w:r w:rsidRPr="00453B79">
        <w:rPr>
          <w:b/>
          <w:bCs/>
        </w:rPr>
        <w:t xml:space="preserve">, до </w:t>
      </w:r>
      <w:proofErr w:type="spellStart"/>
      <w:r w:rsidRPr="00453B79">
        <w:rPr>
          <w:b/>
          <w:bCs/>
        </w:rPr>
        <w:t>виготовлення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костюмів</w:t>
      </w:r>
      <w:proofErr w:type="spellEnd"/>
      <w:r w:rsidRPr="00453B79">
        <w:rPr>
          <w:b/>
          <w:bCs/>
        </w:rPr>
        <w:t xml:space="preserve">, </w:t>
      </w:r>
      <w:proofErr w:type="spellStart"/>
      <w:r w:rsidRPr="00453B79">
        <w:rPr>
          <w:b/>
          <w:bCs/>
        </w:rPr>
        <w:t>атри</w:t>
      </w:r>
      <w:r w:rsidRPr="00453B79">
        <w:rPr>
          <w:b/>
          <w:bCs/>
        </w:rPr>
        <w:softHyphen/>
        <w:t>бутів</w:t>
      </w:r>
      <w:proofErr w:type="spellEnd"/>
      <w:r w:rsidRPr="00453B79">
        <w:rPr>
          <w:b/>
          <w:bCs/>
        </w:rPr>
        <w:t xml:space="preserve">, </w:t>
      </w:r>
      <w:proofErr w:type="spellStart"/>
      <w:r w:rsidRPr="00453B79">
        <w:rPr>
          <w:b/>
          <w:bCs/>
        </w:rPr>
        <w:t>декорацій</w:t>
      </w:r>
      <w:proofErr w:type="spellEnd"/>
      <w:r w:rsidRPr="00453B79">
        <w:rPr>
          <w:b/>
          <w:bCs/>
        </w:rPr>
        <w:t xml:space="preserve">. </w:t>
      </w:r>
      <w:proofErr w:type="spellStart"/>
      <w:r w:rsidRPr="00453B79">
        <w:rPr>
          <w:b/>
          <w:bCs/>
        </w:rPr>
        <w:t>Із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яким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задоволенням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старші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дошкільники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демонструють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сво</w:t>
      </w:r>
      <w:r w:rsidRPr="00453B79">
        <w:rPr>
          <w:b/>
          <w:bCs/>
        </w:rPr>
        <w:softHyphen/>
        <w:t>їм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молодшим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друзям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справжнісіньку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ви</w:t>
      </w:r>
      <w:r w:rsidRPr="00453B79">
        <w:rPr>
          <w:b/>
          <w:bCs/>
        </w:rPr>
        <w:softHyphen/>
        <w:t>ставу</w:t>
      </w:r>
      <w:proofErr w:type="spellEnd"/>
      <w:r w:rsidRPr="00453B79">
        <w:rPr>
          <w:b/>
          <w:bCs/>
        </w:rPr>
        <w:t xml:space="preserve">! Для постановок таких </w:t>
      </w:r>
      <w:proofErr w:type="spellStart"/>
      <w:r w:rsidRPr="00453B79">
        <w:rPr>
          <w:b/>
          <w:bCs/>
        </w:rPr>
        <w:t>популярних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серед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дітей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казок</w:t>
      </w:r>
      <w:proofErr w:type="spellEnd"/>
      <w:r w:rsidRPr="00453B79">
        <w:rPr>
          <w:b/>
          <w:bCs/>
        </w:rPr>
        <w:t>, як «Колобок», «Рука</w:t>
      </w:r>
      <w:r w:rsidRPr="00453B79">
        <w:rPr>
          <w:b/>
          <w:bCs/>
        </w:rPr>
        <w:softHyphen/>
        <w:t xml:space="preserve">вичка», «Пан </w:t>
      </w:r>
      <w:proofErr w:type="spellStart"/>
      <w:r w:rsidRPr="00453B79">
        <w:rPr>
          <w:b/>
          <w:bCs/>
        </w:rPr>
        <w:t>Коцький</w:t>
      </w:r>
      <w:proofErr w:type="spellEnd"/>
      <w:r w:rsidRPr="00453B79">
        <w:rPr>
          <w:b/>
          <w:bCs/>
        </w:rPr>
        <w:t>», «Коза-дереза», «</w:t>
      </w:r>
      <w:proofErr w:type="spellStart"/>
      <w:r w:rsidRPr="00453B79">
        <w:rPr>
          <w:b/>
          <w:bCs/>
        </w:rPr>
        <w:t>Кривенька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качечка</w:t>
      </w:r>
      <w:proofErr w:type="spellEnd"/>
      <w:r w:rsidRPr="00453B79">
        <w:rPr>
          <w:b/>
          <w:bCs/>
        </w:rPr>
        <w:t>», «Цап та Баран», «</w:t>
      </w:r>
      <w:proofErr w:type="spellStart"/>
      <w:r w:rsidRPr="00453B79">
        <w:rPr>
          <w:b/>
          <w:bCs/>
        </w:rPr>
        <w:t>Солом'яний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Бичок</w:t>
      </w:r>
      <w:proofErr w:type="spellEnd"/>
      <w:r w:rsidRPr="00453B79">
        <w:rPr>
          <w:b/>
          <w:bCs/>
        </w:rPr>
        <w:t xml:space="preserve">», «Курочка Ряба», «Лисичка і Журавель» ми </w:t>
      </w:r>
      <w:proofErr w:type="spellStart"/>
      <w:r w:rsidRPr="00453B79">
        <w:rPr>
          <w:b/>
          <w:bCs/>
        </w:rPr>
        <w:t>використовує</w:t>
      </w:r>
      <w:r w:rsidRPr="00453B79">
        <w:rPr>
          <w:b/>
          <w:bCs/>
        </w:rPr>
        <w:softHyphen/>
        <w:t>мо</w:t>
      </w:r>
      <w:proofErr w:type="spellEnd"/>
      <w:r w:rsidRPr="00453B79">
        <w:rPr>
          <w:b/>
          <w:bCs/>
        </w:rPr>
        <w:t xml:space="preserve"> </w:t>
      </w:r>
      <w:proofErr w:type="spellStart"/>
      <w:proofErr w:type="gramStart"/>
      <w:r w:rsidRPr="00453B79">
        <w:rPr>
          <w:b/>
          <w:bCs/>
        </w:rPr>
        <w:t>р</w:t>
      </w:r>
      <w:proofErr w:type="gramEnd"/>
      <w:r w:rsidRPr="00453B79">
        <w:rPr>
          <w:b/>
          <w:bCs/>
        </w:rPr>
        <w:t>ізні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види</w:t>
      </w:r>
      <w:proofErr w:type="spellEnd"/>
      <w:r w:rsidRPr="00453B79">
        <w:rPr>
          <w:b/>
          <w:bCs/>
        </w:rPr>
        <w:t xml:space="preserve"> театру — </w:t>
      </w:r>
      <w:proofErr w:type="spellStart"/>
      <w:r w:rsidRPr="00453B79">
        <w:rPr>
          <w:b/>
          <w:bCs/>
        </w:rPr>
        <w:t>ляльковий</w:t>
      </w:r>
      <w:proofErr w:type="spellEnd"/>
      <w:r w:rsidRPr="00453B79">
        <w:rPr>
          <w:b/>
          <w:bCs/>
        </w:rPr>
        <w:t xml:space="preserve">, </w:t>
      </w:r>
      <w:proofErr w:type="spellStart"/>
      <w:r w:rsidRPr="00453B79">
        <w:rPr>
          <w:b/>
          <w:bCs/>
        </w:rPr>
        <w:t>пальчиковий</w:t>
      </w:r>
      <w:proofErr w:type="spellEnd"/>
      <w:r w:rsidRPr="00453B79">
        <w:rPr>
          <w:b/>
          <w:bCs/>
        </w:rPr>
        <w:t xml:space="preserve">, </w:t>
      </w:r>
      <w:proofErr w:type="spellStart"/>
      <w:r w:rsidRPr="00453B79">
        <w:rPr>
          <w:b/>
          <w:bCs/>
        </w:rPr>
        <w:t>тіньовий</w:t>
      </w:r>
      <w:proofErr w:type="spellEnd"/>
      <w:r w:rsidRPr="00453B79">
        <w:rPr>
          <w:b/>
          <w:bCs/>
        </w:rPr>
        <w:t xml:space="preserve">. І кожного разу </w:t>
      </w:r>
      <w:proofErr w:type="spellStart"/>
      <w:r w:rsidRPr="00453B79">
        <w:rPr>
          <w:b/>
          <w:bCs/>
        </w:rPr>
        <w:t>ці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ви</w:t>
      </w:r>
      <w:r w:rsidRPr="00453B79">
        <w:rPr>
          <w:b/>
          <w:bCs/>
        </w:rPr>
        <w:softHyphen/>
        <w:t>стави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супроводжує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чудова</w:t>
      </w:r>
      <w:proofErr w:type="spellEnd"/>
      <w:r w:rsidRPr="00453B79">
        <w:rPr>
          <w:b/>
          <w:bCs/>
        </w:rPr>
        <w:t xml:space="preserve"> </w:t>
      </w:r>
      <w:proofErr w:type="spellStart"/>
      <w:r w:rsidRPr="00453B79">
        <w:rPr>
          <w:b/>
          <w:bCs/>
        </w:rPr>
        <w:t>музика</w:t>
      </w:r>
      <w:proofErr w:type="spellEnd"/>
      <w:r w:rsidRPr="00453B79">
        <w:rPr>
          <w:b/>
          <w:bCs/>
        </w:rPr>
        <w:t>.</w:t>
      </w:r>
    </w:p>
    <w:p w:rsidR="00453B79" w:rsidRPr="00453B79" w:rsidRDefault="00453B79" w:rsidP="00453B79">
      <w:pPr>
        <w:rPr>
          <w:lang w:val="uk-UA"/>
        </w:rPr>
      </w:pPr>
    </w:p>
    <w:p w:rsidR="00453B79" w:rsidRPr="00453B79" w:rsidRDefault="00453B79" w:rsidP="00453B79">
      <w:pPr>
        <w:rPr>
          <w:color w:val="FF0000"/>
          <w:sz w:val="28"/>
          <w:szCs w:val="28"/>
          <w:lang w:val="uk-UA"/>
        </w:rPr>
      </w:pPr>
      <w:r w:rsidRPr="00453B79">
        <w:rPr>
          <w:b/>
          <w:bCs/>
          <w:color w:val="FF0000"/>
          <w:sz w:val="28"/>
          <w:szCs w:val="28"/>
        </w:rPr>
        <w:t> </w:t>
      </w:r>
      <w:r w:rsidRPr="00453B79">
        <w:rPr>
          <w:b/>
          <w:bCs/>
          <w:color w:val="FF0000"/>
          <w:sz w:val="28"/>
          <w:szCs w:val="28"/>
          <w:lang w:val="uk-UA"/>
        </w:rPr>
        <w:t>Ми добре пам'ятаємо самі й хочемо нагадати своїм колегам: від раннього роз</w:t>
      </w:r>
      <w:r w:rsidRPr="00453B79">
        <w:rPr>
          <w:b/>
          <w:bCs/>
          <w:color w:val="FF0000"/>
          <w:sz w:val="28"/>
          <w:szCs w:val="28"/>
          <w:lang w:val="uk-UA"/>
        </w:rPr>
        <w:softHyphen/>
        <w:t>витку загальних і спеціальних художньо-творчих здібностей дітей багато в чому залежать їхні успіхи в майбутньому.</w:t>
      </w:r>
    </w:p>
    <w:p w:rsidR="00BC3EBB" w:rsidRPr="00453B79" w:rsidRDefault="00BC3EBB">
      <w:pPr>
        <w:rPr>
          <w:lang w:val="uk-UA"/>
        </w:rPr>
      </w:pPr>
    </w:p>
    <w:sectPr w:rsidR="00BC3EBB" w:rsidRPr="00453B79" w:rsidSect="00453B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79"/>
    <w:rsid w:val="00104ECF"/>
    <w:rsid w:val="00453B79"/>
    <w:rsid w:val="00B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ajliki.ru/smilie-259981191.html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0" Type="http://schemas.openxmlformats.org/officeDocument/2006/relationships/hyperlink" Target="http://smajliki.ru/smilie-12237911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2014-01-09T12:27:00Z</dcterms:created>
  <dcterms:modified xsi:type="dcterms:W3CDTF">2014-01-09T12:50:00Z</dcterms:modified>
</cp:coreProperties>
</file>